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0" w:after="120"/>
        <w:jc w:val="center"/>
        <w:rPr/>
      </w:pPr>
      <w:r>
        <w:rPr/>
      </w:r>
    </w:p>
    <w:p>
      <w:pPr>
        <w:pStyle w:val="Normal"/>
        <w:spacing w:before="0" w:after="120"/>
        <w:jc w:val="center"/>
        <w:rPr/>
      </w:pPr>
      <w:r>
        <w:rPr/>
      </w:r>
    </w:p>
    <w:p>
      <w:pPr>
        <w:pStyle w:val="Normal"/>
        <w:spacing w:before="0" w:after="120"/>
        <w:jc w:val="center"/>
        <w:rPr/>
      </w:pPr>
      <w:r>
        <w:rPr/>
      </w:r>
    </w:p>
    <w:p>
      <w:pPr>
        <w:pStyle w:val="Normal"/>
        <w:spacing w:before="0" w:after="120"/>
        <w:jc w:val="center"/>
        <w:rPr/>
      </w:pPr>
      <w:r>
        <w:rPr/>
        <w:t xml:space="preserve"> </w:t>
      </w:r>
      <w:r>
        <w:rPr/>
        <w:drawing>
          <wp:inline distT="0" distB="0" distL="0" distR="0">
            <wp:extent cx="1895475" cy="1201420"/>
            <wp:effectExtent l="0" t="0" r="0" b="0"/>
            <wp:docPr id="1" name="Picture 10" descr="logo S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 descr="logo SEM"/>
                    <pic:cNvPicPr>
                      <a:picLocks noChangeAspect="1" noChangeArrowheads="1"/>
                    </pic:cNvPicPr>
                  </pic:nvPicPr>
                  <pic:blipFill>
                    <a:blip r:embed="rId2"/>
                    <a:stretch>
                      <a:fillRect/>
                    </a:stretch>
                  </pic:blipFill>
                  <pic:spPr bwMode="auto">
                    <a:xfrm>
                      <a:off x="0" y="0"/>
                      <a:ext cx="1895475" cy="1201420"/>
                    </a:xfrm>
                    <a:prstGeom prst="rect">
                      <a:avLst/>
                    </a:prstGeom>
                  </pic:spPr>
                </pic:pic>
              </a:graphicData>
            </a:graphic>
          </wp:inline>
        </w:drawing>
      </w:r>
      <w:r>
        <w:rPr/>
        <w:t xml:space="preserve">  </w:t>
      </w:r>
      <w:r>
        <w:rPr/>
        <w:drawing>
          <wp:inline distT="0" distB="0" distL="0" distR="0">
            <wp:extent cx="3585210" cy="1286510"/>
            <wp:effectExtent l="0" t="0" r="0" b="0"/>
            <wp:docPr id="2" name="Imagem 1" descr="C:\Users\adriano-galmarino\Desktop\Divulgações\Brasao_Horizontal_Sedac_SECRETARIA DA CULTU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C:\Users\adriano-galmarino\Desktop\Divulgações\Brasao_Horizontal_Sedac_SECRETARIA DA CULTURA (2).jpg"/>
                    <pic:cNvPicPr>
                      <a:picLocks noChangeAspect="1" noChangeArrowheads="1"/>
                    </pic:cNvPicPr>
                  </pic:nvPicPr>
                  <pic:blipFill>
                    <a:blip r:embed="rId3"/>
                    <a:srcRect l="13802" t="15650" r="12500" b="26872"/>
                    <a:stretch>
                      <a:fillRect/>
                    </a:stretch>
                  </pic:blipFill>
                  <pic:spPr bwMode="auto">
                    <a:xfrm>
                      <a:off x="0" y="0"/>
                      <a:ext cx="3585210" cy="1286510"/>
                    </a:xfrm>
                    <a:prstGeom prst="rect">
                      <a:avLst/>
                    </a:prstGeom>
                  </pic:spPr>
                </pic:pic>
              </a:graphicData>
            </a:graphic>
          </wp:inline>
        </w:drawing>
      </w:r>
    </w:p>
    <w:p>
      <w:pPr>
        <w:pStyle w:val="Corpodotexto"/>
        <w:jc w:val="center"/>
        <w:rPr>
          <w:sz w:val="20"/>
        </w:rPr>
      </w:pPr>
      <w:r>
        <w:rPr>
          <w:sz w:val="20"/>
        </w:rPr>
      </w:r>
    </w:p>
    <w:p>
      <w:pPr>
        <w:pStyle w:val="Corpodotexto"/>
        <w:spacing w:before="6" w:after="0"/>
        <w:rPr>
          <w:sz w:val="29"/>
        </w:rPr>
      </w:pPr>
      <w:r>
        <w:rPr>
          <w:sz w:val="29"/>
        </w:rPr>
      </w:r>
    </w:p>
    <w:p>
      <w:pPr>
        <w:pStyle w:val="Ttulo4"/>
        <w:spacing w:lineRule="auto" w:line="475"/>
        <w:ind w:left="1095" w:right="868" w:hanging="0"/>
        <w:jc w:val="center"/>
        <w:rPr>
          <w:i/>
          <w:i/>
        </w:rPr>
      </w:pPr>
      <w:r>
        <w:rPr>
          <w:i/>
        </w:rPr>
      </w:r>
    </w:p>
    <w:p>
      <w:pPr>
        <w:pStyle w:val="Ttulo4"/>
        <w:spacing w:lineRule="auto" w:line="475"/>
        <w:ind w:left="1095" w:right="868" w:hanging="0"/>
        <w:jc w:val="center"/>
        <w:rPr>
          <w:i/>
          <w:i/>
        </w:rPr>
      </w:pPr>
      <w:r>
        <w:rPr/>
        <w:t>DIVULGAÇÃO DAS ATIVIDADES DOS MUSEUS DO RS</w:t>
      </w:r>
      <w:r>
        <w:rPr>
          <w:spacing w:val="1"/>
        </w:rPr>
        <w:t xml:space="preserve"> </w:t>
      </w:r>
    </w:p>
    <w:p>
      <w:pPr>
        <w:pStyle w:val="Ttulo4"/>
        <w:spacing w:lineRule="auto" w:line="475"/>
        <w:ind w:left="1095" w:right="868" w:hanging="0"/>
        <w:jc w:val="center"/>
        <w:rPr>
          <w:i/>
          <w:i/>
        </w:rPr>
      </w:pPr>
      <w:r>
        <w:rPr/>
        <w:t>CADASTRADOS</w:t>
      </w:r>
      <w:r>
        <w:rPr>
          <w:spacing w:val="-2"/>
        </w:rPr>
        <w:t xml:space="preserve"> </w:t>
      </w:r>
      <w:r>
        <w:rPr/>
        <w:t>NO SISTEMA</w:t>
      </w:r>
      <w:r>
        <w:rPr>
          <w:spacing w:val="-1"/>
        </w:rPr>
        <w:t xml:space="preserve"> </w:t>
      </w:r>
      <w:r>
        <w:rPr/>
        <w:t>ESTADUAL</w:t>
      </w:r>
      <w:r>
        <w:rPr>
          <w:spacing w:val="-3"/>
        </w:rPr>
        <w:t xml:space="preserve"> </w:t>
      </w:r>
      <w:r>
        <w:rPr/>
        <w:t>DE</w:t>
      </w:r>
      <w:r>
        <w:rPr>
          <w:spacing w:val="-2"/>
        </w:rPr>
        <w:t xml:space="preserve"> </w:t>
      </w:r>
      <w:r>
        <w:rPr/>
        <w:t>MUSEUS</w:t>
      </w:r>
      <w:r>
        <w:rPr>
          <w:spacing w:val="1"/>
        </w:rPr>
        <w:t xml:space="preserve"> </w:t>
      </w:r>
      <w:r>
        <w:rPr/>
        <w:t>–</w:t>
      </w:r>
      <w:r>
        <w:rPr>
          <w:spacing w:val="-1"/>
        </w:rPr>
        <w:t xml:space="preserve"> </w:t>
      </w:r>
      <w:r>
        <w:rPr/>
        <w:t>SEMRS</w:t>
      </w:r>
    </w:p>
    <w:p>
      <w:pPr>
        <w:pStyle w:val="Corpodotexto"/>
        <w:rPr>
          <w:b/>
          <w:b/>
          <w:sz w:val="26"/>
        </w:rPr>
      </w:pPr>
      <w:r>
        <w:rPr>
          <w:b/>
          <w:sz w:val="26"/>
        </w:rPr>
      </w:r>
    </w:p>
    <w:p>
      <w:pPr>
        <w:pStyle w:val="Corpodotexto"/>
        <w:spacing w:before="2" w:after="0"/>
        <w:rPr>
          <w:b/>
          <w:b/>
          <w:sz w:val="23"/>
        </w:rPr>
      </w:pPr>
      <w:r>
        <w:rPr>
          <w:b/>
          <w:sz w:val="23"/>
        </w:rPr>
      </w:r>
    </w:p>
    <w:p>
      <w:pPr>
        <w:pStyle w:val="Normal"/>
        <w:ind w:left="243" w:hanging="0"/>
        <w:rPr>
          <w:b/>
          <w:b/>
          <w:sz w:val="24"/>
        </w:rPr>
      </w:pPr>
      <w:r>
        <w:rPr>
          <w:b/>
          <w:color w:val="1F1F1F"/>
          <w:sz w:val="24"/>
        </w:rPr>
        <w:t>Prezados,</w:t>
      </w:r>
    </w:p>
    <w:p>
      <w:pPr>
        <w:pStyle w:val="Corpodotexto"/>
        <w:spacing w:before="10" w:after="0"/>
        <w:rPr>
          <w:b/>
          <w:b/>
        </w:rPr>
      </w:pPr>
      <w:r>
        <w:rPr>
          <w:b/>
        </w:rPr>
      </w:r>
    </w:p>
    <w:p>
      <w:pPr>
        <w:pStyle w:val="Corpodotexto"/>
        <w:spacing w:lineRule="auto" w:line="235"/>
        <w:ind w:left="243" w:hanging="0"/>
        <w:rPr/>
      </w:pPr>
      <w:r>
        <w:rPr>
          <w:color w:val="1F1F1F"/>
          <w:spacing w:val="-1"/>
        </w:rPr>
        <w:t>Solicitamos</w:t>
      </w:r>
      <w:r>
        <w:rPr>
          <w:color w:val="1F1F1F"/>
          <w:spacing w:val="-14"/>
        </w:rPr>
        <w:t xml:space="preserve"> </w:t>
      </w:r>
      <w:r>
        <w:rPr>
          <w:color w:val="1F1F1F"/>
        </w:rPr>
        <w:t>que</w:t>
      </w:r>
      <w:r>
        <w:rPr>
          <w:color w:val="1F1F1F"/>
          <w:spacing w:val="-15"/>
        </w:rPr>
        <w:t xml:space="preserve"> </w:t>
      </w:r>
      <w:r>
        <w:rPr>
          <w:color w:val="1F1F1F"/>
        </w:rPr>
        <w:t>as</w:t>
      </w:r>
      <w:r>
        <w:rPr>
          <w:color w:val="1F1F1F"/>
          <w:spacing w:val="-15"/>
        </w:rPr>
        <w:t xml:space="preserve"> </w:t>
      </w:r>
      <w:r>
        <w:rPr>
          <w:color w:val="1F1F1F"/>
        </w:rPr>
        <w:t>instituições</w:t>
      </w:r>
      <w:r>
        <w:rPr>
          <w:color w:val="1F1F1F"/>
          <w:spacing w:val="-11"/>
        </w:rPr>
        <w:t xml:space="preserve"> </w:t>
      </w:r>
      <w:r>
        <w:rPr>
          <w:color w:val="1F1F1F"/>
        </w:rPr>
        <w:t>cadastradas</w:t>
      </w:r>
      <w:r>
        <w:rPr>
          <w:color w:val="1F1F1F"/>
          <w:spacing w:val="-14"/>
        </w:rPr>
        <w:t xml:space="preserve"> </w:t>
      </w:r>
      <w:r>
        <w:rPr>
          <w:color w:val="1F1F1F"/>
        </w:rPr>
        <w:t>junto</w:t>
      </w:r>
      <w:r>
        <w:rPr>
          <w:color w:val="1F1F1F"/>
          <w:spacing w:val="-12"/>
        </w:rPr>
        <w:t xml:space="preserve"> </w:t>
      </w:r>
      <w:r>
        <w:rPr>
          <w:color w:val="1F1F1F"/>
        </w:rPr>
        <w:t>ao</w:t>
      </w:r>
      <w:r>
        <w:rPr>
          <w:color w:val="1F1F1F"/>
          <w:spacing w:val="-14"/>
        </w:rPr>
        <w:t xml:space="preserve"> </w:t>
      </w:r>
      <w:r>
        <w:rPr>
          <w:color w:val="1F1F1F"/>
        </w:rPr>
        <w:t>SEM/RS</w:t>
      </w:r>
      <w:r>
        <w:rPr>
          <w:color w:val="1F1F1F"/>
          <w:spacing w:val="-13"/>
        </w:rPr>
        <w:t xml:space="preserve"> </w:t>
      </w:r>
      <w:r>
        <w:rPr>
          <w:color w:val="1F1F1F"/>
        </w:rPr>
        <w:t>enviem</w:t>
      </w:r>
      <w:r>
        <w:rPr>
          <w:color w:val="1F1F1F"/>
          <w:spacing w:val="-15"/>
        </w:rPr>
        <w:t xml:space="preserve"> </w:t>
      </w:r>
      <w:r>
        <w:rPr>
          <w:color w:val="1F1F1F"/>
        </w:rPr>
        <w:t>seus</w:t>
      </w:r>
      <w:r>
        <w:rPr>
          <w:color w:val="1F1F1F"/>
          <w:spacing w:val="-11"/>
        </w:rPr>
        <w:t xml:space="preserve"> </w:t>
      </w:r>
      <w:r>
        <w:rPr>
          <w:color w:val="1F1F1F"/>
        </w:rPr>
        <w:t>eventos</w:t>
      </w:r>
      <w:r>
        <w:rPr>
          <w:color w:val="1F1F1F"/>
          <w:spacing w:val="-13"/>
        </w:rPr>
        <w:t xml:space="preserve"> </w:t>
      </w:r>
      <w:r>
        <w:rPr>
          <w:color w:val="1F1F1F"/>
        </w:rPr>
        <w:t>para</w:t>
      </w:r>
      <w:r>
        <w:rPr>
          <w:color w:val="1F1F1F"/>
          <w:spacing w:val="-16"/>
        </w:rPr>
        <w:t xml:space="preserve"> </w:t>
      </w:r>
      <w:r>
        <w:rPr>
          <w:color w:val="1F1F1F"/>
        </w:rPr>
        <w:t>divulgação</w:t>
      </w:r>
      <w:r>
        <w:rPr>
          <w:color w:val="1F1F1F"/>
          <w:spacing w:val="-11"/>
        </w:rPr>
        <w:t xml:space="preserve"> </w:t>
      </w:r>
      <w:r>
        <w:rPr>
          <w:color w:val="1F1F1F"/>
        </w:rPr>
        <w:t>até</w:t>
      </w:r>
      <w:r>
        <w:rPr>
          <w:color w:val="1F1F1F"/>
          <w:spacing w:val="-15"/>
        </w:rPr>
        <w:t xml:space="preserve"> </w:t>
      </w:r>
      <w:r>
        <w:rPr>
          <w:color w:val="1F1F1F"/>
        </w:rPr>
        <w:t>quinta-</w:t>
      </w:r>
      <w:r>
        <w:rPr>
          <w:color w:val="1F1F1F"/>
          <w:spacing w:val="-57"/>
        </w:rPr>
        <w:t xml:space="preserve"> </w:t>
      </w:r>
      <w:r>
        <w:rPr>
          <w:color w:val="1F1F1F"/>
        </w:rPr>
        <w:t>feira</w:t>
      </w:r>
      <w:r>
        <w:rPr>
          <w:color w:val="1F1F1F"/>
          <w:spacing w:val="-2"/>
        </w:rPr>
        <w:t xml:space="preserve"> </w:t>
      </w:r>
      <w:r>
        <w:rPr>
          <w:color w:val="1F1F1F"/>
        </w:rPr>
        <w:t>de</w:t>
      </w:r>
      <w:r>
        <w:rPr>
          <w:color w:val="1F1F1F"/>
          <w:spacing w:val="-2"/>
        </w:rPr>
        <w:t xml:space="preserve"> </w:t>
      </w:r>
      <w:r>
        <w:rPr>
          <w:color w:val="1F1F1F"/>
        </w:rPr>
        <w:t>cada</w:t>
      </w:r>
      <w:r>
        <w:rPr>
          <w:color w:val="1F1F1F"/>
          <w:spacing w:val="-1"/>
        </w:rPr>
        <w:t xml:space="preserve"> </w:t>
      </w:r>
      <w:r>
        <w:rPr>
          <w:color w:val="1F1F1F"/>
        </w:rPr>
        <w:t>semana.</w:t>
      </w:r>
    </w:p>
    <w:p>
      <w:pPr>
        <w:pStyle w:val="Corpodotexto"/>
        <w:rPr>
          <w:sz w:val="26"/>
        </w:rPr>
      </w:pPr>
      <w:r>
        <w:rPr>
          <w:sz w:val="26"/>
        </w:rPr>
      </w:r>
    </w:p>
    <w:p>
      <w:pPr>
        <w:pStyle w:val="Corpodotexto"/>
        <w:spacing w:before="6" w:after="0"/>
        <w:rPr>
          <w:sz w:val="23"/>
        </w:rPr>
      </w:pPr>
      <w:r>
        <w:rPr>
          <w:sz w:val="23"/>
        </w:rPr>
      </w:r>
    </w:p>
    <w:p>
      <w:pPr>
        <w:pStyle w:val="Ttulo4"/>
        <w:spacing w:before="0" w:after="0"/>
        <w:ind w:left="243" w:hanging="0"/>
        <w:rPr>
          <w:i/>
          <w:i/>
        </w:rPr>
      </w:pPr>
      <w:r>
        <w:rPr>
          <w:color w:val="1F1F1F"/>
          <w:u w:val="thick" w:color="1F1F1F"/>
        </w:rPr>
        <w:t>Regras</w:t>
      </w:r>
      <w:r>
        <w:rPr>
          <w:color w:val="1F1F1F"/>
          <w:spacing w:val="-2"/>
          <w:u w:val="thick" w:color="1F1F1F"/>
        </w:rPr>
        <w:t xml:space="preserve"> </w:t>
      </w:r>
      <w:r>
        <w:rPr>
          <w:color w:val="1F1F1F"/>
          <w:u w:val="thick" w:color="1F1F1F"/>
        </w:rPr>
        <w:t>para</w:t>
      </w:r>
      <w:r>
        <w:rPr>
          <w:color w:val="1F1F1F"/>
          <w:spacing w:val="-1"/>
          <w:u w:val="thick" w:color="1F1F1F"/>
        </w:rPr>
        <w:t xml:space="preserve"> </w:t>
      </w:r>
      <w:r>
        <w:rPr>
          <w:color w:val="1F1F1F"/>
          <w:u w:val="thick" w:color="1F1F1F"/>
        </w:rPr>
        <w:t>divulgar</w:t>
      </w:r>
      <w:r>
        <w:rPr>
          <w:color w:val="1F1F1F"/>
          <w:spacing w:val="-2"/>
          <w:u w:val="thick" w:color="1F1F1F"/>
        </w:rPr>
        <w:t xml:space="preserve"> </w:t>
      </w:r>
      <w:r>
        <w:rPr>
          <w:color w:val="1F1F1F"/>
          <w:u w:val="thick" w:color="1F1F1F"/>
        </w:rPr>
        <w:t>atividades</w:t>
      </w:r>
      <w:r>
        <w:rPr>
          <w:color w:val="1F1F1F"/>
          <w:spacing w:val="-1"/>
          <w:u w:val="thick" w:color="1F1F1F"/>
        </w:rPr>
        <w:t xml:space="preserve"> </w:t>
      </w:r>
      <w:r>
        <w:rPr>
          <w:color w:val="1F1F1F"/>
          <w:u w:val="thick" w:color="1F1F1F"/>
        </w:rPr>
        <w:t>das</w:t>
      </w:r>
      <w:r>
        <w:rPr>
          <w:color w:val="1F1F1F"/>
          <w:spacing w:val="-1"/>
          <w:u w:val="thick" w:color="1F1F1F"/>
        </w:rPr>
        <w:t xml:space="preserve"> </w:t>
      </w:r>
      <w:r>
        <w:rPr>
          <w:color w:val="1F1F1F"/>
          <w:u w:val="thick" w:color="1F1F1F"/>
        </w:rPr>
        <w:t>Instituições</w:t>
      </w:r>
      <w:r>
        <w:rPr>
          <w:color w:val="1F1F1F"/>
          <w:spacing w:val="-2"/>
          <w:u w:val="thick" w:color="1F1F1F"/>
        </w:rPr>
        <w:t xml:space="preserve"> </w:t>
      </w:r>
      <w:r>
        <w:rPr>
          <w:color w:val="1F1F1F"/>
          <w:u w:val="thick" w:color="1F1F1F"/>
        </w:rPr>
        <w:t>cadastradas</w:t>
      </w:r>
      <w:r>
        <w:rPr>
          <w:color w:val="1F1F1F"/>
          <w:spacing w:val="-1"/>
          <w:u w:val="thick" w:color="1F1F1F"/>
        </w:rPr>
        <w:t xml:space="preserve"> </w:t>
      </w:r>
      <w:r>
        <w:rPr>
          <w:color w:val="1F1F1F"/>
          <w:u w:val="thick" w:color="1F1F1F"/>
        </w:rPr>
        <w:t>junto</w:t>
      </w:r>
      <w:r>
        <w:rPr>
          <w:color w:val="1F1F1F"/>
          <w:spacing w:val="-1"/>
          <w:u w:val="thick" w:color="1F1F1F"/>
        </w:rPr>
        <w:t xml:space="preserve"> </w:t>
      </w:r>
      <w:r>
        <w:rPr>
          <w:color w:val="1F1F1F"/>
          <w:u w:val="thick" w:color="1F1F1F"/>
        </w:rPr>
        <w:t>ao</w:t>
      </w:r>
      <w:r>
        <w:rPr>
          <w:color w:val="1F1F1F"/>
          <w:spacing w:val="-3"/>
          <w:u w:val="thick" w:color="1F1F1F"/>
        </w:rPr>
        <w:t xml:space="preserve"> </w:t>
      </w:r>
      <w:r>
        <w:rPr>
          <w:color w:val="1F1F1F"/>
          <w:u w:val="thick" w:color="1F1F1F"/>
        </w:rPr>
        <w:t>SEM/RS:</w:t>
      </w:r>
    </w:p>
    <w:p>
      <w:pPr>
        <w:pStyle w:val="Corpodotexto"/>
        <w:rPr>
          <w:b/>
          <w:b/>
          <w:sz w:val="20"/>
        </w:rPr>
      </w:pPr>
      <w:r>
        <w:rPr>
          <w:b/>
          <w:sz w:val="20"/>
        </w:rPr>
      </w:r>
    </w:p>
    <w:p>
      <w:pPr>
        <w:pStyle w:val="Corpodotexto"/>
        <w:spacing w:before="3" w:after="0"/>
        <w:rPr>
          <w:b/>
          <w:b/>
          <w:sz w:val="25"/>
        </w:rPr>
      </w:pPr>
      <w:r>
        <w:rPr>
          <w:b/>
          <w:sz w:val="25"/>
        </w:rPr>
      </w:r>
    </w:p>
    <w:p>
      <w:pPr>
        <w:pStyle w:val="ListParagraph"/>
        <w:numPr>
          <w:ilvl w:val="0"/>
          <w:numId w:val="1"/>
        </w:numPr>
        <w:tabs>
          <w:tab w:val="clear" w:pos="720"/>
          <w:tab w:val="left" w:pos="467" w:leader="none"/>
        </w:tabs>
        <w:spacing w:before="90" w:after="0"/>
        <w:ind w:left="243" w:right="389" w:hanging="0"/>
        <w:rPr>
          <w:sz w:val="24"/>
        </w:rPr>
      </w:pPr>
      <w:r>
        <w:rPr>
          <w:color w:val="1F1F1F"/>
          <w:sz w:val="24"/>
        </w:rPr>
        <w:t>–</w:t>
      </w:r>
      <w:r>
        <w:rPr>
          <w:color w:val="1F1F1F"/>
          <w:spacing w:val="44"/>
          <w:sz w:val="24"/>
        </w:rPr>
        <w:t xml:space="preserve"> </w:t>
      </w:r>
      <w:r>
        <w:rPr>
          <w:color w:val="1F1F1F"/>
          <w:sz w:val="24"/>
        </w:rPr>
        <w:t>As</w:t>
      </w:r>
      <w:r>
        <w:rPr>
          <w:color w:val="1F1F1F"/>
          <w:spacing w:val="43"/>
          <w:sz w:val="24"/>
        </w:rPr>
        <w:t xml:space="preserve"> </w:t>
      </w:r>
      <w:r>
        <w:rPr>
          <w:color w:val="1F1F1F"/>
          <w:sz w:val="24"/>
        </w:rPr>
        <w:t>divulgações</w:t>
      </w:r>
      <w:r>
        <w:rPr>
          <w:color w:val="1F1F1F"/>
          <w:spacing w:val="43"/>
          <w:sz w:val="24"/>
        </w:rPr>
        <w:t xml:space="preserve"> </w:t>
      </w:r>
      <w:r>
        <w:rPr>
          <w:color w:val="1F1F1F"/>
          <w:sz w:val="24"/>
        </w:rPr>
        <w:t>dos</w:t>
      </w:r>
      <w:r>
        <w:rPr>
          <w:color w:val="1F1F1F"/>
          <w:spacing w:val="43"/>
          <w:sz w:val="24"/>
        </w:rPr>
        <w:t xml:space="preserve"> </w:t>
      </w:r>
      <w:r>
        <w:rPr>
          <w:color w:val="1F1F1F"/>
          <w:sz w:val="24"/>
        </w:rPr>
        <w:t>eventos</w:t>
      </w:r>
      <w:r>
        <w:rPr>
          <w:color w:val="1F1F1F"/>
          <w:spacing w:val="44"/>
          <w:sz w:val="24"/>
        </w:rPr>
        <w:t xml:space="preserve"> </w:t>
      </w:r>
      <w:r>
        <w:rPr>
          <w:color w:val="1F1F1F"/>
          <w:sz w:val="24"/>
        </w:rPr>
        <w:t>são</w:t>
      </w:r>
      <w:r>
        <w:rPr>
          <w:color w:val="1F1F1F"/>
          <w:spacing w:val="43"/>
          <w:sz w:val="24"/>
        </w:rPr>
        <w:t xml:space="preserve"> </w:t>
      </w:r>
      <w:r>
        <w:rPr>
          <w:color w:val="1F1F1F"/>
          <w:sz w:val="24"/>
        </w:rPr>
        <w:t>exclusivas</w:t>
      </w:r>
      <w:r>
        <w:rPr>
          <w:color w:val="1F1F1F"/>
          <w:spacing w:val="44"/>
          <w:sz w:val="24"/>
        </w:rPr>
        <w:t xml:space="preserve"> </w:t>
      </w:r>
      <w:r>
        <w:rPr>
          <w:color w:val="1F1F1F"/>
          <w:sz w:val="24"/>
        </w:rPr>
        <w:t>das</w:t>
      </w:r>
      <w:r>
        <w:rPr>
          <w:color w:val="1F1F1F"/>
          <w:spacing w:val="43"/>
          <w:sz w:val="24"/>
        </w:rPr>
        <w:t xml:space="preserve"> </w:t>
      </w:r>
      <w:r>
        <w:rPr>
          <w:color w:val="1F1F1F"/>
          <w:sz w:val="24"/>
        </w:rPr>
        <w:t>instituições</w:t>
      </w:r>
      <w:r>
        <w:rPr>
          <w:color w:val="1F1F1F"/>
          <w:spacing w:val="48"/>
          <w:sz w:val="24"/>
        </w:rPr>
        <w:t xml:space="preserve"> </w:t>
      </w:r>
      <w:r>
        <w:rPr>
          <w:b/>
          <w:color w:val="1F1F1F"/>
          <w:sz w:val="24"/>
        </w:rPr>
        <w:t>devidamente</w:t>
      </w:r>
      <w:r>
        <w:rPr>
          <w:b/>
          <w:color w:val="1F1F1F"/>
          <w:spacing w:val="43"/>
          <w:sz w:val="24"/>
        </w:rPr>
        <w:t xml:space="preserve"> </w:t>
      </w:r>
      <w:r>
        <w:rPr>
          <w:b/>
          <w:color w:val="1F1F1F"/>
          <w:sz w:val="24"/>
        </w:rPr>
        <w:t>cadastradas</w:t>
      </w:r>
      <w:r>
        <w:rPr>
          <w:b/>
          <w:color w:val="1F1F1F"/>
          <w:spacing w:val="43"/>
          <w:sz w:val="24"/>
        </w:rPr>
        <w:t xml:space="preserve"> </w:t>
      </w:r>
      <w:r>
        <w:rPr>
          <w:b/>
          <w:color w:val="1F1F1F"/>
          <w:sz w:val="24"/>
        </w:rPr>
        <w:t>junto</w:t>
      </w:r>
      <w:r>
        <w:rPr>
          <w:b/>
          <w:color w:val="1F1F1F"/>
          <w:spacing w:val="42"/>
          <w:sz w:val="24"/>
        </w:rPr>
        <w:t xml:space="preserve"> </w:t>
      </w:r>
      <w:r>
        <w:rPr>
          <w:b/>
          <w:color w:val="1F1F1F"/>
          <w:sz w:val="24"/>
        </w:rPr>
        <w:t>ao</w:t>
      </w:r>
      <w:r>
        <w:rPr>
          <w:b/>
          <w:color w:val="1F1F1F"/>
          <w:spacing w:val="-57"/>
          <w:sz w:val="24"/>
        </w:rPr>
        <w:t xml:space="preserve"> </w:t>
      </w:r>
      <w:r>
        <w:rPr>
          <w:b/>
          <w:color w:val="1F1F1F"/>
          <w:sz w:val="24"/>
        </w:rPr>
        <w:t>SEM/RS</w:t>
      </w:r>
      <w:r>
        <w:rPr>
          <w:color w:val="1F1F1F"/>
          <w:sz w:val="24"/>
        </w:rPr>
        <w:t>;</w:t>
      </w:r>
    </w:p>
    <w:p>
      <w:pPr>
        <w:pStyle w:val="Corpodotexto"/>
        <w:rPr/>
      </w:pPr>
      <w:r>
        <w:rPr/>
      </w:r>
    </w:p>
    <w:p>
      <w:pPr>
        <w:pStyle w:val="ListParagraph"/>
        <w:numPr>
          <w:ilvl w:val="0"/>
          <w:numId w:val="1"/>
        </w:numPr>
        <w:tabs>
          <w:tab w:val="clear" w:pos="720"/>
          <w:tab w:val="left" w:pos="440" w:leader="none"/>
        </w:tabs>
        <w:ind w:left="243" w:right="387" w:hanging="0"/>
        <w:jc w:val="both"/>
        <w:rPr>
          <w:sz w:val="24"/>
        </w:rPr>
      </w:pPr>
      <w:r>
        <w:rPr>
          <w:color w:val="1F1F1F"/>
          <w:sz w:val="24"/>
        </w:rPr>
        <w:t xml:space="preserve">– </w:t>
      </w:r>
      <w:r>
        <w:rPr>
          <w:color w:val="1F1F1F"/>
          <w:sz w:val="24"/>
        </w:rPr>
        <w:t>É imprescindível que conste no material a ser divulgado o nome completo da atividade com o horário</w:t>
      </w:r>
      <w:r>
        <w:rPr>
          <w:color w:val="1F1F1F"/>
          <w:spacing w:val="-57"/>
          <w:sz w:val="24"/>
        </w:rPr>
        <w:t xml:space="preserve"> </w:t>
      </w:r>
      <w:r>
        <w:rPr>
          <w:color w:val="1F1F1F"/>
          <w:sz w:val="24"/>
        </w:rPr>
        <w:t>do evento, o período de duração, nome e endereço completo da instituição. Arte da divulgação em jpg.</w:t>
      </w:r>
      <w:r>
        <w:rPr>
          <w:color w:val="1F1F1F"/>
          <w:spacing w:val="1"/>
          <w:sz w:val="24"/>
        </w:rPr>
        <w:t xml:space="preserve"> </w:t>
      </w:r>
      <w:r>
        <w:rPr>
          <w:color w:val="1F1F1F"/>
          <w:sz w:val="24"/>
        </w:rPr>
        <w:t>Fonte:</w:t>
      </w:r>
      <w:r>
        <w:rPr>
          <w:color w:val="1F1F1F"/>
          <w:spacing w:val="-1"/>
          <w:sz w:val="24"/>
        </w:rPr>
        <w:t xml:space="preserve"> </w:t>
      </w:r>
      <w:r>
        <w:rPr>
          <w:color w:val="1F1F1F"/>
          <w:sz w:val="24"/>
        </w:rPr>
        <w:t>Times New Romam, tamanho 12.</w:t>
      </w:r>
    </w:p>
    <w:p>
      <w:pPr>
        <w:pStyle w:val="Corpodotexto"/>
        <w:spacing w:before="7" w:after="0"/>
        <w:rPr>
          <w:sz w:val="25"/>
        </w:rPr>
      </w:pPr>
      <w:r>
        <w:rPr>
          <w:sz w:val="25"/>
        </w:rPr>
      </w:r>
    </w:p>
    <w:p>
      <w:pPr>
        <w:pStyle w:val="ListParagraph"/>
        <w:numPr>
          <w:ilvl w:val="0"/>
          <w:numId w:val="1"/>
        </w:numPr>
        <w:tabs>
          <w:tab w:val="clear" w:pos="720"/>
          <w:tab w:val="left" w:pos="424" w:leader="none"/>
        </w:tabs>
        <w:spacing w:before="1" w:after="0"/>
        <w:ind w:left="423" w:hanging="181"/>
        <w:jc w:val="both"/>
        <w:rPr/>
      </w:pPr>
      <w:r>
        <w:rPr>
          <w:color w:val="1F1F1F"/>
          <w:sz w:val="24"/>
        </w:rPr>
        <w:t>–</w:t>
      </w:r>
      <w:r>
        <w:rPr>
          <w:color w:val="1F1F1F"/>
          <w:spacing w:val="-2"/>
          <w:sz w:val="24"/>
        </w:rPr>
        <w:t xml:space="preserve"> </w:t>
      </w:r>
      <w:r>
        <w:rPr>
          <w:color w:val="1F1F1F"/>
          <w:sz w:val="24"/>
        </w:rPr>
        <w:t>Enviar</w:t>
      </w:r>
      <w:r>
        <w:rPr>
          <w:color w:val="1F1F1F"/>
          <w:spacing w:val="-1"/>
          <w:sz w:val="24"/>
        </w:rPr>
        <w:t xml:space="preserve"> </w:t>
      </w:r>
      <w:r>
        <w:rPr>
          <w:color w:val="1F1F1F"/>
          <w:sz w:val="24"/>
        </w:rPr>
        <w:t>a</w:t>
      </w:r>
      <w:r>
        <w:rPr>
          <w:color w:val="1F1F1F"/>
          <w:spacing w:val="-3"/>
          <w:sz w:val="24"/>
        </w:rPr>
        <w:t xml:space="preserve"> </w:t>
      </w:r>
      <w:r>
        <w:rPr>
          <w:color w:val="1F1F1F"/>
          <w:sz w:val="24"/>
        </w:rPr>
        <w:t>divulgação</w:t>
      </w:r>
      <w:r>
        <w:rPr>
          <w:color w:val="1F1F1F"/>
          <w:spacing w:val="-1"/>
          <w:sz w:val="24"/>
        </w:rPr>
        <w:t xml:space="preserve"> </w:t>
      </w:r>
      <w:r>
        <w:rPr>
          <w:color w:val="1F1F1F"/>
          <w:sz w:val="24"/>
        </w:rPr>
        <w:t>para</w:t>
      </w:r>
      <w:r>
        <w:rPr>
          <w:color w:val="1F1F1F"/>
          <w:spacing w:val="-3"/>
          <w:sz w:val="24"/>
        </w:rPr>
        <w:t xml:space="preserve"> </w:t>
      </w:r>
      <w:r>
        <w:rPr>
          <w:color w:val="1F1F1F"/>
          <w:sz w:val="24"/>
        </w:rPr>
        <w:t>o</w:t>
      </w:r>
      <w:r>
        <w:rPr>
          <w:color w:val="1F1F1F"/>
          <w:spacing w:val="-1"/>
          <w:sz w:val="24"/>
        </w:rPr>
        <w:t xml:space="preserve"> </w:t>
      </w:r>
      <w:r>
        <w:rPr>
          <w:color w:val="1F1F1F"/>
          <w:sz w:val="24"/>
        </w:rPr>
        <w:t>email:</w:t>
      </w:r>
      <w:r>
        <w:rPr>
          <w:color w:val="1F1F1F"/>
          <w:spacing w:val="46"/>
          <w:sz w:val="24"/>
        </w:rPr>
        <w:t xml:space="preserve"> </w:t>
      </w:r>
      <w:hyperlink r:id="rId4">
        <w:r>
          <w:rPr>
            <w:b/>
            <w:sz w:val="28"/>
            <w:szCs w:val="28"/>
          </w:rPr>
          <w:t>semrsmuseus@gmail.com</w:t>
        </w:r>
      </w:hyperlink>
    </w:p>
    <w:p>
      <w:pPr>
        <w:pStyle w:val="Corpodotexto"/>
        <w:spacing w:before="10" w:after="0"/>
        <w:rPr>
          <w:rFonts w:ascii="Calibri" w:hAnsi="Calibri"/>
          <w:sz w:val="15"/>
        </w:rPr>
      </w:pPr>
      <w:r>
        <w:rPr>
          <w:rFonts w:ascii="Calibri" w:hAnsi="Calibri"/>
          <w:sz w:val="15"/>
        </w:rPr>
      </w:r>
    </w:p>
    <w:p>
      <w:pPr>
        <w:pStyle w:val="ListParagraph"/>
        <w:numPr>
          <w:ilvl w:val="0"/>
          <w:numId w:val="1"/>
        </w:numPr>
        <w:tabs>
          <w:tab w:val="clear" w:pos="720"/>
          <w:tab w:val="left" w:pos="436" w:leader="none"/>
        </w:tabs>
        <w:spacing w:before="90" w:after="0"/>
        <w:ind w:left="243" w:right="397" w:hanging="0"/>
        <w:rPr>
          <w:sz w:val="24"/>
        </w:rPr>
      </w:pPr>
      <w:r>
        <w:rPr>
          <w:color w:val="1F1F1F"/>
          <w:sz w:val="24"/>
        </w:rPr>
        <w:t>–</w:t>
      </w:r>
      <w:r>
        <w:rPr>
          <w:color w:val="1F1F1F"/>
          <w:spacing w:val="46"/>
          <w:sz w:val="24"/>
        </w:rPr>
        <w:t xml:space="preserve"> </w:t>
      </w:r>
      <w:r>
        <w:rPr>
          <w:color w:val="1F1F1F"/>
          <w:sz w:val="24"/>
        </w:rPr>
        <w:t>Todas</w:t>
      </w:r>
      <w:r>
        <w:rPr>
          <w:color w:val="1F1F1F"/>
          <w:spacing w:val="47"/>
          <w:sz w:val="24"/>
        </w:rPr>
        <w:t xml:space="preserve"> </w:t>
      </w:r>
      <w:r>
        <w:rPr>
          <w:color w:val="1F1F1F"/>
          <w:sz w:val="24"/>
        </w:rPr>
        <w:t>as</w:t>
      </w:r>
      <w:r>
        <w:rPr>
          <w:color w:val="1F1F1F"/>
          <w:spacing w:val="47"/>
          <w:sz w:val="24"/>
        </w:rPr>
        <w:t xml:space="preserve"> </w:t>
      </w:r>
      <w:r>
        <w:rPr>
          <w:color w:val="1F1F1F"/>
          <w:sz w:val="24"/>
        </w:rPr>
        <w:t>solicitações</w:t>
      </w:r>
      <w:r>
        <w:rPr>
          <w:color w:val="1F1F1F"/>
          <w:spacing w:val="47"/>
          <w:sz w:val="24"/>
        </w:rPr>
        <w:t xml:space="preserve"> </w:t>
      </w:r>
      <w:r>
        <w:rPr>
          <w:color w:val="1F1F1F"/>
          <w:sz w:val="24"/>
        </w:rPr>
        <w:t>serão</w:t>
      </w:r>
      <w:r>
        <w:rPr>
          <w:color w:val="1F1F1F"/>
          <w:spacing w:val="46"/>
          <w:sz w:val="24"/>
        </w:rPr>
        <w:t xml:space="preserve"> </w:t>
      </w:r>
      <w:r>
        <w:rPr>
          <w:color w:val="1F1F1F"/>
          <w:sz w:val="24"/>
        </w:rPr>
        <w:t>analisadas</w:t>
      </w:r>
      <w:r>
        <w:rPr>
          <w:color w:val="1F1F1F"/>
          <w:spacing w:val="47"/>
          <w:sz w:val="24"/>
        </w:rPr>
        <w:t xml:space="preserve"> </w:t>
      </w:r>
      <w:r>
        <w:rPr>
          <w:color w:val="1F1F1F"/>
          <w:sz w:val="24"/>
        </w:rPr>
        <w:t>pela</w:t>
      </w:r>
      <w:r>
        <w:rPr>
          <w:color w:val="1F1F1F"/>
          <w:spacing w:val="46"/>
          <w:sz w:val="24"/>
        </w:rPr>
        <w:t xml:space="preserve"> </w:t>
      </w:r>
      <w:r>
        <w:rPr>
          <w:color w:val="1F1F1F"/>
          <w:sz w:val="24"/>
        </w:rPr>
        <w:t>equipe</w:t>
      </w:r>
      <w:r>
        <w:rPr>
          <w:color w:val="1F1F1F"/>
          <w:spacing w:val="46"/>
          <w:sz w:val="24"/>
        </w:rPr>
        <w:t xml:space="preserve"> </w:t>
      </w:r>
      <w:r>
        <w:rPr>
          <w:color w:val="1F1F1F"/>
          <w:sz w:val="24"/>
        </w:rPr>
        <w:t>técnica</w:t>
      </w:r>
      <w:r>
        <w:rPr>
          <w:color w:val="1F1F1F"/>
          <w:spacing w:val="45"/>
          <w:sz w:val="24"/>
        </w:rPr>
        <w:t xml:space="preserve"> </w:t>
      </w:r>
      <w:r>
        <w:rPr>
          <w:color w:val="1F1F1F"/>
          <w:sz w:val="24"/>
        </w:rPr>
        <w:t>do</w:t>
      </w:r>
      <w:r>
        <w:rPr>
          <w:color w:val="1F1F1F"/>
          <w:spacing w:val="46"/>
          <w:sz w:val="24"/>
        </w:rPr>
        <w:t xml:space="preserve"> </w:t>
      </w:r>
      <w:r>
        <w:rPr>
          <w:color w:val="1F1F1F"/>
          <w:sz w:val="24"/>
        </w:rPr>
        <w:t>SEM/RS</w:t>
      </w:r>
      <w:r>
        <w:rPr>
          <w:color w:val="1F1F1F"/>
          <w:spacing w:val="47"/>
          <w:sz w:val="24"/>
        </w:rPr>
        <w:t xml:space="preserve"> </w:t>
      </w:r>
      <w:r>
        <w:rPr>
          <w:color w:val="1F1F1F"/>
          <w:sz w:val="24"/>
        </w:rPr>
        <w:t>que</w:t>
      </w:r>
      <w:r>
        <w:rPr>
          <w:color w:val="1F1F1F"/>
          <w:spacing w:val="45"/>
          <w:sz w:val="24"/>
        </w:rPr>
        <w:t xml:space="preserve"> </w:t>
      </w:r>
      <w:r>
        <w:rPr>
          <w:color w:val="1F1F1F"/>
          <w:sz w:val="24"/>
        </w:rPr>
        <w:t>autorizará</w:t>
      </w:r>
      <w:r>
        <w:rPr>
          <w:color w:val="1F1F1F"/>
          <w:spacing w:val="45"/>
          <w:sz w:val="24"/>
        </w:rPr>
        <w:t xml:space="preserve"> </w:t>
      </w:r>
      <w:r>
        <w:rPr>
          <w:color w:val="1F1F1F"/>
          <w:sz w:val="24"/>
        </w:rPr>
        <w:t>ou</w:t>
      </w:r>
      <w:r>
        <w:rPr>
          <w:color w:val="1F1F1F"/>
          <w:spacing w:val="45"/>
          <w:sz w:val="24"/>
        </w:rPr>
        <w:t xml:space="preserve"> </w:t>
      </w:r>
      <w:r>
        <w:rPr>
          <w:color w:val="1F1F1F"/>
          <w:sz w:val="24"/>
        </w:rPr>
        <w:t>não</w:t>
      </w:r>
      <w:r>
        <w:rPr>
          <w:color w:val="1F1F1F"/>
          <w:spacing w:val="46"/>
          <w:sz w:val="24"/>
        </w:rPr>
        <w:t xml:space="preserve"> </w:t>
      </w:r>
      <w:r>
        <w:rPr>
          <w:color w:val="1F1F1F"/>
          <w:sz w:val="24"/>
        </w:rPr>
        <w:t>a</w:t>
      </w:r>
      <w:r>
        <w:rPr>
          <w:color w:val="1F1F1F"/>
          <w:spacing w:val="-57"/>
          <w:sz w:val="24"/>
        </w:rPr>
        <w:t xml:space="preserve"> </w:t>
      </w:r>
      <w:r>
        <w:rPr>
          <w:color w:val="1F1F1F"/>
          <w:sz w:val="24"/>
        </w:rPr>
        <w:t>divulgação.</w:t>
      </w:r>
    </w:p>
    <w:p>
      <w:pPr>
        <w:pStyle w:val="Corpodotexto"/>
        <w:rPr>
          <w:sz w:val="26"/>
        </w:rPr>
      </w:pPr>
      <w:r>
        <w:rPr>
          <w:sz w:val="26"/>
        </w:rPr>
      </w:r>
    </w:p>
    <w:p>
      <w:pPr>
        <w:pStyle w:val="Corpodotexto"/>
        <w:rPr>
          <w:sz w:val="26"/>
        </w:rPr>
      </w:pPr>
      <w:r>
        <w:rPr>
          <w:sz w:val="26"/>
        </w:rPr>
      </w:r>
    </w:p>
    <w:p>
      <w:pPr>
        <w:pStyle w:val="Ttulo4"/>
        <w:spacing w:before="233" w:after="0"/>
        <w:ind w:left="243" w:right="8137" w:hanging="0"/>
        <w:rPr/>
      </w:pPr>
      <w:r>
        <w:rPr/>
        <w:t>Atenciosamente,</w:t>
      </w:r>
      <w:r>
        <w:rPr>
          <w:spacing w:val="1"/>
        </w:rPr>
        <w:t xml:space="preserve"> </w:t>
      </w:r>
      <w:r>
        <w:rPr/>
        <w:t>Equipe</w:t>
      </w:r>
      <w:r>
        <w:rPr>
          <w:spacing w:val="-8"/>
        </w:rPr>
        <w:t xml:space="preserve"> </w:t>
      </w:r>
      <w:r>
        <w:rPr/>
        <w:t>do</w:t>
      </w:r>
      <w:r>
        <w:rPr>
          <w:spacing w:val="-6"/>
        </w:rPr>
        <w:t xml:space="preserve"> </w:t>
      </w:r>
      <w:r>
        <w:rPr/>
        <w:t>SEM/RS</w:t>
      </w:r>
    </w:p>
    <w:p>
      <w:pPr>
        <w:pStyle w:val="Ttulo4"/>
        <w:spacing w:before="233" w:after="0"/>
        <w:ind w:left="243" w:right="8137" w:hanging="0"/>
        <w:rPr>
          <w:color w:val="212121"/>
          <w:sz w:val="20"/>
          <w:szCs w:val="20"/>
        </w:rPr>
      </w:pPr>
      <w:r>
        <w:rPr>
          <w:color w:val="212121"/>
          <w:sz w:val="20"/>
          <w:szCs w:val="20"/>
        </w:rPr>
      </w:r>
    </w:p>
    <w:p>
      <w:pPr>
        <w:pStyle w:val="Normal"/>
        <w:ind w:left="191" w:right="192" w:hanging="0"/>
        <w:rPr>
          <w:b/>
          <w:b/>
          <w:bCs/>
          <w:color w:val="212121"/>
          <w:sz w:val="20"/>
          <w:szCs w:val="20"/>
        </w:rPr>
      </w:pPr>
      <w:r>
        <w:rPr>
          <w:b/>
          <w:bCs/>
          <w:color w:val="212121"/>
          <w:sz w:val="20"/>
          <w:szCs w:val="20"/>
        </w:rPr>
      </w:r>
    </w:p>
    <w:p>
      <w:pPr>
        <w:pStyle w:val="Normal"/>
        <w:ind w:left="191" w:right="192" w:hanging="0"/>
        <w:rPr>
          <w:b/>
          <w:b/>
          <w:bCs/>
          <w:color w:val="212121"/>
          <w:sz w:val="20"/>
          <w:szCs w:val="20"/>
        </w:rPr>
      </w:pPr>
      <w:r>
        <w:rPr>
          <w:b/>
          <w:bCs/>
          <w:color w:val="212121"/>
          <w:sz w:val="20"/>
          <w:szCs w:val="20"/>
        </w:rPr>
      </w:r>
    </w:p>
    <w:p>
      <w:pPr>
        <w:pStyle w:val="Normal"/>
        <w:ind w:left="191" w:right="192" w:hanging="0"/>
        <w:rPr>
          <w:b/>
          <w:b/>
          <w:bCs/>
          <w:color w:val="212121"/>
          <w:sz w:val="20"/>
          <w:szCs w:val="20"/>
        </w:rPr>
      </w:pPr>
      <w:r>
        <w:rPr>
          <w:b/>
          <w:bCs/>
          <w:color w:val="212121"/>
          <w:sz w:val="20"/>
          <w:szCs w:val="20"/>
        </w:rPr>
      </w:r>
    </w:p>
    <w:p>
      <w:pPr>
        <w:pStyle w:val="Normal"/>
        <w:ind w:left="191" w:right="192" w:hanging="0"/>
        <w:rPr>
          <w:b/>
          <w:b/>
          <w:bCs/>
          <w:color w:val="212121"/>
          <w:sz w:val="20"/>
          <w:szCs w:val="20"/>
        </w:rPr>
      </w:pPr>
      <w:r>
        <w:rPr>
          <w:b/>
          <w:bCs/>
          <w:color w:val="212121"/>
          <w:sz w:val="20"/>
          <w:szCs w:val="20"/>
        </w:rPr>
      </w:r>
    </w:p>
    <w:p>
      <w:pPr>
        <w:pStyle w:val="Normal"/>
        <w:ind w:left="191" w:right="192" w:hanging="0"/>
        <w:rPr>
          <w:b/>
          <w:b/>
          <w:bCs/>
          <w:color w:val="212121"/>
          <w:sz w:val="20"/>
          <w:szCs w:val="20"/>
        </w:rPr>
      </w:pPr>
      <w:r>
        <w:rPr>
          <w:b/>
          <w:bCs/>
          <w:color w:val="212121"/>
          <w:sz w:val="20"/>
          <w:szCs w:val="20"/>
        </w:rPr>
      </w:r>
    </w:p>
    <w:p>
      <w:pPr>
        <w:pStyle w:val="Normal"/>
        <w:ind w:left="191" w:right="192" w:hanging="0"/>
        <w:rPr>
          <w:b/>
          <w:b/>
          <w:bCs/>
          <w:color w:val="212121"/>
          <w:sz w:val="20"/>
          <w:szCs w:val="20"/>
        </w:rPr>
      </w:pPr>
      <w:r>
        <w:rPr>
          <w:b/>
          <w:bCs/>
          <w:color w:val="212121"/>
          <w:sz w:val="20"/>
          <w:szCs w:val="20"/>
        </w:rPr>
      </w:r>
    </w:p>
    <w:p>
      <w:pPr>
        <w:pStyle w:val="Normal"/>
        <w:ind w:left="191" w:right="192" w:hanging="0"/>
        <w:rPr>
          <w:b/>
          <w:b/>
          <w:bCs/>
          <w:color w:val="212121"/>
          <w:sz w:val="20"/>
          <w:szCs w:val="20"/>
        </w:rPr>
      </w:pPr>
      <w:r>
        <w:rPr>
          <w:b/>
          <w:bCs/>
          <w:color w:val="212121"/>
          <w:sz w:val="20"/>
          <w:szCs w:val="20"/>
        </w:rPr>
      </w:r>
    </w:p>
    <w:p>
      <w:pPr>
        <w:pStyle w:val="Normal"/>
        <w:ind w:left="191" w:right="192" w:hanging="0"/>
        <w:rPr>
          <w:b/>
          <w:b/>
          <w:bCs/>
          <w:color w:val="212121"/>
          <w:sz w:val="20"/>
          <w:szCs w:val="20"/>
        </w:rPr>
      </w:pPr>
      <w:r>
        <w:rPr>
          <w:b/>
          <w:bCs/>
          <w:color w:val="212121"/>
          <w:sz w:val="20"/>
          <w:szCs w:val="20"/>
        </w:rPr>
      </w:r>
    </w:p>
    <w:p>
      <w:pPr>
        <w:pStyle w:val="Normal"/>
        <w:ind w:left="191" w:right="192" w:hanging="0"/>
        <w:rPr>
          <w:b/>
          <w:b/>
          <w:bCs/>
          <w:color w:val="212121"/>
          <w:sz w:val="20"/>
          <w:szCs w:val="20"/>
        </w:rPr>
      </w:pPr>
      <w:r>
        <w:rPr>
          <w:b/>
          <w:bCs/>
          <w:color w:val="212121"/>
          <w:sz w:val="20"/>
          <w:szCs w:val="20"/>
        </w:rPr>
      </w:r>
    </w:p>
    <w:p>
      <w:pPr>
        <w:pStyle w:val="Normal"/>
        <w:ind w:left="191" w:right="192" w:hanging="0"/>
        <w:rPr>
          <w:b/>
          <w:b/>
          <w:bCs/>
          <w:color w:val="212121"/>
          <w:sz w:val="20"/>
          <w:szCs w:val="20"/>
        </w:rPr>
      </w:pPr>
      <w:r>
        <w:rPr>
          <w:b/>
          <w:bCs/>
          <w:color w:val="212121"/>
          <w:sz w:val="20"/>
          <w:szCs w:val="20"/>
        </w:rPr>
      </w:r>
    </w:p>
    <w:p>
      <w:pPr>
        <w:pStyle w:val="Normal"/>
        <w:ind w:left="191" w:right="192" w:hanging="0"/>
        <w:rPr>
          <w:b/>
          <w:b/>
          <w:bCs/>
          <w:color w:val="212121"/>
          <w:sz w:val="20"/>
          <w:szCs w:val="20"/>
        </w:rPr>
      </w:pPr>
      <w:r>
        <w:rPr>
          <w:b/>
          <w:bCs/>
          <w:color w:val="212121"/>
          <w:sz w:val="20"/>
          <w:szCs w:val="20"/>
        </w:rPr>
      </w:r>
    </w:p>
    <w:p>
      <w:pPr>
        <w:pStyle w:val="Normal"/>
        <w:ind w:left="191" w:right="192" w:hanging="0"/>
        <w:rPr>
          <w:b/>
          <w:b/>
          <w:bCs/>
          <w:color w:val="212121"/>
          <w:sz w:val="20"/>
          <w:szCs w:val="20"/>
        </w:rPr>
      </w:pPr>
      <w:r>
        <w:rPr>
          <w:b/>
          <w:bCs/>
          <w:color w:val="212121"/>
          <w:sz w:val="20"/>
          <w:szCs w:val="20"/>
        </w:rPr>
      </w:r>
    </w:p>
    <w:p>
      <w:pPr>
        <w:pStyle w:val="Normal"/>
        <w:ind w:left="191" w:right="192" w:hanging="0"/>
        <w:rPr>
          <w:b/>
          <w:b/>
          <w:bCs/>
          <w:color w:val="212121"/>
          <w:sz w:val="20"/>
          <w:szCs w:val="20"/>
        </w:rPr>
      </w:pPr>
      <w:r>
        <w:rPr>
          <w:b/>
          <w:bCs/>
          <w:color w:val="212121"/>
          <w:sz w:val="20"/>
          <w:szCs w:val="20"/>
        </w:rPr>
        <w:t>Atividade 1:</w:t>
      </w:r>
    </w:p>
    <w:p>
      <w:pPr>
        <w:pStyle w:val="Normal"/>
        <w:ind w:left="191" w:right="192" w:hanging="0"/>
        <w:rPr>
          <w:b/>
          <w:b/>
          <w:bCs/>
          <w:color w:val="212121"/>
          <w:sz w:val="20"/>
          <w:szCs w:val="20"/>
        </w:rPr>
      </w:pPr>
      <w:r>
        <w:rPr>
          <w:b/>
          <w:bCs/>
          <w:color w:val="212121"/>
          <w:sz w:val="20"/>
          <w:szCs w:val="20"/>
        </w:rPr>
      </w:r>
    </w:p>
    <w:p>
      <w:pPr>
        <w:pStyle w:val="Normal"/>
        <w:ind w:left="191" w:right="192" w:hanging="0"/>
        <w:rPr>
          <w:b/>
          <w:b/>
          <w:bCs/>
          <w:color w:val="212121"/>
          <w:sz w:val="20"/>
          <w:szCs w:val="20"/>
        </w:rPr>
      </w:pPr>
      <w:r>
        <w:rPr>
          <w:b/>
          <w:bCs/>
          <w:color w:val="212121"/>
          <w:sz w:val="20"/>
          <w:szCs w:val="20"/>
        </w:rPr>
      </w:r>
    </w:p>
    <w:p>
      <w:pPr>
        <w:pStyle w:val="Normal"/>
        <w:ind w:left="191" w:right="192" w:hanging="0"/>
        <w:rPr>
          <w:b/>
          <w:b/>
          <w:bCs/>
          <w:color w:val="212121"/>
          <w:sz w:val="20"/>
          <w:szCs w:val="20"/>
        </w:rPr>
      </w:pPr>
      <w:r>
        <w:rPr>
          <w:b/>
          <w:bCs/>
          <w:color w:val="212121"/>
          <w:sz w:val="20"/>
          <w:szCs w:val="20"/>
        </w:rPr>
      </w:r>
    </w:p>
    <w:p>
      <w:pPr>
        <w:pStyle w:val="Normal"/>
        <w:ind w:left="191" w:right="192" w:hanging="0"/>
        <w:rPr>
          <w:b/>
          <w:b/>
          <w:bCs/>
          <w:color w:val="212121"/>
          <w:sz w:val="20"/>
          <w:szCs w:val="20"/>
        </w:rPr>
      </w:pPr>
      <w:r>
        <w:rPr>
          <w:b/>
          <w:bCs/>
          <w:color w:val="212121"/>
          <w:sz w:val="20"/>
          <w:szCs w:val="20"/>
        </w:rPr>
      </w:r>
    </w:p>
    <w:p>
      <w:pPr>
        <w:pStyle w:val="Normal"/>
        <w:ind w:left="191" w:right="192" w:hanging="0"/>
        <w:rPr>
          <w:b/>
          <w:b/>
          <w:bCs/>
          <w:color w:val="212121"/>
          <w:sz w:val="20"/>
          <w:szCs w:val="20"/>
        </w:rPr>
      </w:pPr>
      <w:r>
        <w:rPr>
          <w:b/>
          <w:bCs/>
          <w:color w:val="212121"/>
          <w:sz w:val="20"/>
          <w:szCs w:val="20"/>
        </w:rPr>
      </w:r>
    </w:p>
    <w:p>
      <w:pPr>
        <w:pStyle w:val="Normal"/>
        <w:ind w:left="191" w:right="192" w:hanging="0"/>
        <w:rPr>
          <w:b/>
          <w:b/>
          <w:bCs/>
          <w:color w:val="212121"/>
          <w:sz w:val="20"/>
          <w:szCs w:val="20"/>
        </w:rPr>
      </w:pPr>
      <w:r>
        <w:rPr>
          <w:b/>
          <w:bCs/>
          <w:color w:val="212121"/>
          <w:sz w:val="20"/>
          <w:szCs w:val="20"/>
        </w:rPr>
        <w:drawing>
          <wp:anchor behindDoc="0" distT="0" distB="0" distL="0" distR="0" simplePos="0" locked="0" layoutInCell="0" allowOverlap="1" relativeHeight="8">
            <wp:simplePos x="0" y="0"/>
            <wp:positionH relativeFrom="column">
              <wp:align>center</wp:align>
            </wp:positionH>
            <wp:positionV relativeFrom="paragraph">
              <wp:posOffset>635</wp:posOffset>
            </wp:positionV>
            <wp:extent cx="6426200" cy="5760085"/>
            <wp:effectExtent l="0" t="0" r="0" b="0"/>
            <wp:wrapSquare wrapText="largest"/>
            <wp:docPr id="3"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3" descr=""/>
                    <pic:cNvPicPr>
                      <a:picLocks noChangeAspect="1" noChangeArrowheads="1"/>
                    </pic:cNvPicPr>
                  </pic:nvPicPr>
                  <pic:blipFill>
                    <a:blip r:embed="rId5"/>
                    <a:stretch>
                      <a:fillRect/>
                    </a:stretch>
                  </pic:blipFill>
                  <pic:spPr bwMode="auto">
                    <a:xfrm>
                      <a:off x="0" y="0"/>
                      <a:ext cx="6426200" cy="5760085"/>
                    </a:xfrm>
                    <a:prstGeom prst="rect">
                      <a:avLst/>
                    </a:prstGeom>
                  </pic:spPr>
                </pic:pic>
              </a:graphicData>
            </a:graphic>
          </wp:anchor>
        </w:drawing>
      </w:r>
    </w:p>
    <w:p>
      <w:pPr>
        <w:pStyle w:val="Normal"/>
        <w:ind w:left="191" w:right="192" w:hanging="0"/>
        <w:rPr>
          <w:b/>
          <w:b/>
          <w:bCs/>
          <w:color w:val="212121"/>
          <w:sz w:val="20"/>
          <w:szCs w:val="20"/>
        </w:rPr>
      </w:pPr>
      <w:r>
        <w:rPr>
          <w:b/>
          <w:bCs/>
          <w:color w:val="212121"/>
          <w:sz w:val="20"/>
          <w:szCs w:val="20"/>
        </w:rPr>
      </w:r>
    </w:p>
    <w:p>
      <w:pPr>
        <w:pStyle w:val="Normal"/>
        <w:ind w:left="191" w:right="192" w:hanging="0"/>
        <w:rPr>
          <w:b/>
          <w:b/>
          <w:bCs/>
          <w:color w:val="212121"/>
          <w:sz w:val="20"/>
          <w:szCs w:val="20"/>
        </w:rPr>
      </w:pPr>
      <w:r>
        <w:rPr>
          <w:b/>
          <w:bCs/>
          <w:color w:val="212121"/>
          <w:sz w:val="20"/>
          <w:szCs w:val="20"/>
        </w:rPr>
      </w:r>
    </w:p>
    <w:p>
      <w:pPr>
        <w:pStyle w:val="Normal"/>
        <w:ind w:left="191" w:right="192" w:hanging="0"/>
        <w:rPr>
          <w:b/>
          <w:b/>
          <w:bCs/>
          <w:color w:val="212121"/>
          <w:sz w:val="20"/>
          <w:szCs w:val="20"/>
        </w:rPr>
      </w:pPr>
      <w:r>
        <w:rPr>
          <w:b/>
          <w:bCs/>
          <w:color w:val="212121"/>
          <w:sz w:val="20"/>
          <w:szCs w:val="20"/>
        </w:rPr>
      </w:r>
    </w:p>
    <w:p>
      <w:pPr>
        <w:pStyle w:val="Normal"/>
        <w:ind w:left="191" w:right="192" w:hanging="0"/>
        <w:jc w:val="center"/>
        <w:rPr>
          <w:b/>
          <w:b/>
          <w:bCs/>
          <w:color w:val="212121"/>
          <w:sz w:val="28"/>
          <w:szCs w:val="28"/>
        </w:rPr>
      </w:pPr>
      <w:r>
        <w:rPr>
          <w:b/>
          <w:bCs/>
          <w:color w:val="212121"/>
          <w:sz w:val="28"/>
          <w:szCs w:val="28"/>
        </w:rPr>
      </w:r>
    </w:p>
    <w:p>
      <w:pPr>
        <w:pStyle w:val="Normal"/>
        <w:ind w:left="191" w:right="192" w:hanging="0"/>
        <w:jc w:val="center"/>
        <w:rPr>
          <w:b/>
          <w:b/>
          <w:bCs/>
          <w:color w:val="212121"/>
          <w:sz w:val="28"/>
          <w:szCs w:val="28"/>
        </w:rPr>
      </w:pPr>
      <w:r>
        <w:rPr>
          <w:b/>
          <w:bCs/>
          <w:color w:val="212121"/>
          <w:sz w:val="28"/>
          <w:szCs w:val="28"/>
        </w:rPr>
      </w:r>
    </w:p>
    <w:p>
      <w:pPr>
        <w:pStyle w:val="Normal"/>
        <w:ind w:left="191" w:right="192" w:hanging="0"/>
        <w:jc w:val="center"/>
        <w:rPr>
          <w:b/>
          <w:b/>
          <w:bCs/>
          <w:color w:val="212121"/>
          <w:sz w:val="28"/>
          <w:szCs w:val="28"/>
        </w:rPr>
      </w:pPr>
      <w:r>
        <w:rPr>
          <w:b/>
          <w:bCs/>
          <w:color w:val="212121"/>
          <w:sz w:val="28"/>
          <w:szCs w:val="28"/>
        </w:rPr>
      </w:r>
    </w:p>
    <w:p>
      <w:pPr>
        <w:pStyle w:val="Normal"/>
        <w:ind w:left="191" w:right="192" w:hanging="0"/>
        <w:jc w:val="center"/>
        <w:rPr>
          <w:b/>
          <w:b/>
          <w:bCs/>
          <w:color w:val="212121"/>
          <w:sz w:val="28"/>
          <w:szCs w:val="28"/>
        </w:rPr>
      </w:pPr>
      <w:r>
        <w:rPr>
          <w:b/>
          <w:bCs/>
          <w:color w:val="212121"/>
          <w:sz w:val="28"/>
          <w:szCs w:val="28"/>
        </w:rPr>
      </w:r>
    </w:p>
    <w:p>
      <w:pPr>
        <w:pStyle w:val="Normal"/>
        <w:ind w:left="191" w:right="192" w:hanging="0"/>
        <w:jc w:val="center"/>
        <w:rPr>
          <w:b/>
          <w:b/>
          <w:bCs/>
          <w:color w:val="212121"/>
          <w:sz w:val="28"/>
          <w:szCs w:val="28"/>
        </w:rPr>
      </w:pPr>
      <w:r>
        <w:rPr>
          <w:b/>
          <w:bCs/>
          <w:color w:val="212121"/>
          <w:sz w:val="28"/>
          <w:szCs w:val="28"/>
        </w:rPr>
      </w:r>
    </w:p>
    <w:p>
      <w:pPr>
        <w:pStyle w:val="Normal"/>
        <w:ind w:left="191" w:right="192" w:hanging="0"/>
        <w:jc w:val="center"/>
        <w:rPr>
          <w:b/>
          <w:b/>
          <w:bCs/>
          <w:color w:val="212121"/>
          <w:sz w:val="28"/>
          <w:szCs w:val="28"/>
        </w:rPr>
      </w:pPr>
      <w:r>
        <w:rPr>
          <w:b/>
          <w:bCs/>
          <w:color w:val="212121"/>
          <w:sz w:val="28"/>
          <w:szCs w:val="28"/>
        </w:rPr>
      </w:r>
    </w:p>
    <w:p>
      <w:pPr>
        <w:pStyle w:val="Normal"/>
        <w:ind w:right="192" w:hanging="0"/>
        <w:jc w:val="both"/>
        <w:rPr>
          <w:b/>
          <w:b/>
          <w:bCs/>
          <w:sz w:val="20"/>
          <w:szCs w:val="20"/>
        </w:rPr>
      </w:pPr>
      <w:r>
        <w:rPr>
          <w:b/>
          <w:bCs/>
          <w:sz w:val="20"/>
          <w:szCs w:val="20"/>
        </w:rPr>
        <w:t>Atividade 2:</w:t>
      </w:r>
    </w:p>
    <w:p>
      <w:pPr>
        <w:pStyle w:val="Normal"/>
        <w:ind w:left="191" w:right="192" w:hanging="0"/>
        <w:jc w:val="center"/>
        <w:rPr>
          <w:b/>
          <w:b/>
          <w:bCs/>
          <w:color w:val="212121"/>
          <w:sz w:val="28"/>
          <w:szCs w:val="28"/>
        </w:rPr>
      </w:pPr>
      <w:r>
        <w:rPr>
          <w:b/>
          <w:bCs/>
          <w:color w:val="212121"/>
          <w:sz w:val="28"/>
          <w:szCs w:val="28"/>
        </w:rPr>
      </w:r>
    </w:p>
    <w:p>
      <w:pPr>
        <w:pStyle w:val="Normal"/>
        <w:ind w:left="191" w:right="192" w:hanging="0"/>
        <w:jc w:val="center"/>
        <w:rPr>
          <w:b/>
          <w:b/>
          <w:bCs/>
          <w:color w:val="212121"/>
          <w:sz w:val="28"/>
          <w:szCs w:val="28"/>
        </w:rPr>
      </w:pPr>
      <w:r>
        <w:rPr>
          <w:b/>
          <w:bCs/>
          <w:color w:val="212121"/>
          <w:sz w:val="28"/>
          <w:szCs w:val="28"/>
        </w:rPr>
        <w:t>Pesquisa de Público Visitante 2022</w:t>
      </w:r>
    </w:p>
    <w:p>
      <w:pPr>
        <w:pStyle w:val="Normal"/>
        <w:ind w:left="191" w:right="192" w:hanging="0"/>
        <w:jc w:val="center"/>
        <w:rPr>
          <w:b/>
          <w:b/>
          <w:bCs/>
          <w:color w:val="212121"/>
          <w:sz w:val="28"/>
          <w:szCs w:val="28"/>
        </w:rPr>
      </w:pPr>
      <w:r>
        <w:rPr>
          <w:b/>
          <w:bCs/>
          <w:color w:val="212121"/>
          <w:sz w:val="28"/>
          <w:szCs w:val="28"/>
        </w:rPr>
      </w:r>
    </w:p>
    <w:p>
      <w:pPr>
        <w:pStyle w:val="Normal"/>
        <w:ind w:left="191" w:right="192" w:hanging="0"/>
        <w:jc w:val="center"/>
        <w:rPr>
          <w:b/>
          <w:b/>
          <w:bCs/>
          <w:color w:val="212121"/>
          <w:sz w:val="28"/>
          <w:szCs w:val="28"/>
        </w:rPr>
      </w:pPr>
      <w:r>
        <w:rPr>
          <w:b/>
          <w:bCs/>
          <w:color w:val="212121"/>
          <w:sz w:val="28"/>
          <w:szCs w:val="28"/>
        </w:rPr>
        <w:drawing>
          <wp:anchor behindDoc="0" distT="0" distB="0" distL="0" distR="0" simplePos="0" locked="0" layoutInCell="0" allowOverlap="1" relativeHeight="9">
            <wp:simplePos x="0" y="0"/>
            <wp:positionH relativeFrom="column">
              <wp:align>center</wp:align>
            </wp:positionH>
            <wp:positionV relativeFrom="paragraph">
              <wp:posOffset>635</wp:posOffset>
            </wp:positionV>
            <wp:extent cx="6424295" cy="6424295"/>
            <wp:effectExtent l="0" t="0" r="0" b="0"/>
            <wp:wrapSquare wrapText="largest"/>
            <wp:docPr id="4"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6" descr=""/>
                    <pic:cNvPicPr>
                      <a:picLocks noChangeAspect="1" noChangeArrowheads="1"/>
                    </pic:cNvPicPr>
                  </pic:nvPicPr>
                  <pic:blipFill>
                    <a:blip r:embed="rId6"/>
                    <a:stretch>
                      <a:fillRect/>
                    </a:stretch>
                  </pic:blipFill>
                  <pic:spPr bwMode="auto">
                    <a:xfrm>
                      <a:off x="0" y="0"/>
                      <a:ext cx="6424295" cy="6424295"/>
                    </a:xfrm>
                    <a:prstGeom prst="rect">
                      <a:avLst/>
                    </a:prstGeom>
                  </pic:spPr>
                </pic:pic>
              </a:graphicData>
            </a:graphic>
          </wp:anchor>
        </w:drawing>
      </w:r>
    </w:p>
    <w:p>
      <w:pPr>
        <w:pStyle w:val="Normal"/>
        <w:ind w:left="191" w:right="192" w:hanging="0"/>
        <w:jc w:val="left"/>
        <w:rPr>
          <w:b/>
          <w:b/>
          <w:bCs/>
          <w:sz w:val="20"/>
          <w:szCs w:val="20"/>
        </w:rPr>
      </w:pPr>
      <w:r>
        <w:rPr>
          <w:b/>
          <w:bCs/>
          <w:sz w:val="20"/>
          <w:szCs w:val="20"/>
        </w:rPr>
      </w:r>
    </w:p>
    <w:p>
      <w:pPr>
        <w:pStyle w:val="Normal"/>
        <w:ind w:left="191" w:right="192" w:hanging="0"/>
        <w:jc w:val="center"/>
        <w:rPr>
          <w:b/>
          <w:b/>
          <w:bCs/>
          <w:color w:val="212121"/>
          <w:sz w:val="28"/>
          <w:szCs w:val="28"/>
        </w:rPr>
      </w:pPr>
      <w:r>
        <w:rPr>
          <w:b/>
          <w:bCs/>
          <w:color w:val="212121"/>
          <w:sz w:val="28"/>
          <w:szCs w:val="28"/>
        </w:rPr>
        <w:t>Acessem o link para participar da pesquisa:</w:t>
      </w:r>
    </w:p>
    <w:p>
      <w:pPr>
        <w:pStyle w:val="Normal"/>
        <w:ind w:left="191" w:right="192" w:hanging="0"/>
        <w:jc w:val="center"/>
        <w:rPr>
          <w:b/>
          <w:b/>
          <w:bCs/>
          <w:color w:val="212121"/>
          <w:sz w:val="28"/>
          <w:szCs w:val="28"/>
        </w:rPr>
      </w:pPr>
      <w:r>
        <w:rPr>
          <w:b/>
          <w:bCs/>
          <w:color w:val="212121"/>
          <w:sz w:val="28"/>
          <w:szCs w:val="28"/>
        </w:rPr>
      </w:r>
    </w:p>
    <w:p>
      <w:pPr>
        <w:pStyle w:val="Normal"/>
        <w:ind w:left="191" w:right="192" w:hanging="0"/>
        <w:jc w:val="center"/>
        <w:rPr>
          <w:rFonts w:ascii="Times New Roman" w:hAnsi="Times New Roman"/>
          <w:b/>
          <w:b/>
          <w:bCs/>
          <w:color w:val="212121"/>
          <w:sz w:val="28"/>
          <w:szCs w:val="28"/>
        </w:rPr>
      </w:pPr>
      <w:r>
        <w:rPr>
          <w:b/>
          <w:bCs/>
          <w:i w:val="false"/>
          <w:caps w:val="false"/>
          <w:smallCaps w:val="false"/>
          <w:color w:val="000000"/>
          <w:spacing w:val="0"/>
          <w:sz w:val="28"/>
          <w:szCs w:val="28"/>
        </w:rPr>
        <w:t>https://forms.gle/hCBDvYNaUPCrypJ37</w:t>
      </w:r>
      <w:r>
        <w:rPr>
          <w:b/>
          <w:bCs/>
          <w:color w:val="212121"/>
          <w:sz w:val="28"/>
          <w:szCs w:val="28"/>
        </w:rPr>
        <w:t xml:space="preserve"> </w:t>
      </w:r>
    </w:p>
    <w:p>
      <w:pPr>
        <w:pStyle w:val="Normal"/>
        <w:ind w:left="191" w:right="192" w:hanging="0"/>
        <w:jc w:val="center"/>
        <w:rPr>
          <w:rFonts w:ascii="Times New Roman" w:hAnsi="Times New Roman"/>
          <w:b/>
          <w:b/>
          <w:bCs/>
          <w:color w:val="212121"/>
          <w:sz w:val="28"/>
          <w:szCs w:val="28"/>
        </w:rPr>
      </w:pPr>
      <w:r>
        <w:rPr>
          <w:b/>
          <w:bCs/>
          <w:color w:val="212121"/>
          <w:sz w:val="28"/>
          <w:szCs w:val="28"/>
        </w:rPr>
      </w:r>
    </w:p>
    <w:p>
      <w:pPr>
        <w:pStyle w:val="Normal"/>
        <w:ind w:left="191" w:right="192" w:hanging="0"/>
        <w:jc w:val="center"/>
        <w:rPr>
          <w:b/>
          <w:b/>
          <w:bCs/>
          <w:color w:val="212121"/>
          <w:sz w:val="28"/>
          <w:szCs w:val="28"/>
        </w:rPr>
      </w:pPr>
      <w:r>
        <w:rPr>
          <w:b/>
          <w:bCs/>
          <w:color w:val="212121"/>
          <w:sz w:val="28"/>
          <w:szCs w:val="28"/>
        </w:rPr>
      </w:r>
    </w:p>
    <w:p>
      <w:pPr>
        <w:pStyle w:val="Normal"/>
        <w:ind w:left="191" w:right="192" w:hanging="0"/>
        <w:jc w:val="center"/>
        <w:rPr>
          <w:b/>
          <w:b/>
          <w:bCs/>
          <w:color w:val="212121"/>
          <w:sz w:val="28"/>
          <w:szCs w:val="28"/>
        </w:rPr>
      </w:pPr>
      <w:r>
        <w:rPr>
          <w:b/>
          <w:bCs/>
          <w:color w:val="212121"/>
          <w:sz w:val="28"/>
          <w:szCs w:val="28"/>
        </w:rPr>
      </w:r>
    </w:p>
    <w:p>
      <w:pPr>
        <w:pStyle w:val="Normal"/>
        <w:ind w:right="192" w:hanging="0"/>
        <w:jc w:val="left"/>
        <w:rPr>
          <w:b/>
          <w:b/>
          <w:bCs/>
          <w:sz w:val="20"/>
          <w:szCs w:val="20"/>
        </w:rPr>
      </w:pPr>
      <w:r>
        <w:rPr>
          <w:b/>
          <w:bCs/>
          <w:sz w:val="20"/>
          <w:szCs w:val="20"/>
        </w:rPr>
        <w:t>Atividade 3:</w:t>
      </w:r>
    </w:p>
    <w:p>
      <w:pPr>
        <w:pStyle w:val="Normal"/>
        <w:ind w:right="192" w:hanging="0"/>
        <w:jc w:val="left"/>
        <w:rPr>
          <w:b/>
          <w:b/>
          <w:bCs/>
          <w:sz w:val="20"/>
          <w:szCs w:val="20"/>
        </w:rPr>
      </w:pPr>
      <w:r>
        <w:rPr>
          <w:b/>
          <w:bCs/>
          <w:sz w:val="20"/>
          <w:szCs w:val="20"/>
        </w:rPr>
      </w:r>
    </w:p>
    <w:p>
      <w:pPr>
        <w:pStyle w:val="Normal"/>
        <w:ind w:right="192" w:hanging="0"/>
        <w:jc w:val="left"/>
        <w:rPr>
          <w:b/>
          <w:b/>
          <w:bCs/>
          <w:sz w:val="20"/>
          <w:szCs w:val="20"/>
        </w:rPr>
      </w:pPr>
      <w:r>
        <w:rPr>
          <w:b/>
          <w:bCs/>
          <w:sz w:val="20"/>
          <w:szCs w:val="20"/>
        </w:rPr>
      </w:r>
    </w:p>
    <w:p>
      <w:pPr>
        <w:pStyle w:val="Normal"/>
        <w:ind w:right="192" w:hanging="0"/>
        <w:jc w:val="center"/>
        <w:rPr>
          <w:b/>
          <w:b/>
          <w:bCs/>
          <w:color w:val="212121"/>
          <w:sz w:val="20"/>
          <w:szCs w:val="20"/>
        </w:rPr>
      </w:pPr>
      <w:r>
        <w:rPr>
          <w:b/>
          <w:bCs/>
          <w:color w:val="212121"/>
          <w:sz w:val="20"/>
          <w:szCs w:val="20"/>
        </w:rPr>
      </w:r>
    </w:p>
    <w:p>
      <w:pPr>
        <w:pStyle w:val="Normal"/>
        <w:ind w:left="191" w:right="192" w:hanging="0"/>
        <w:rPr>
          <w:b/>
          <w:b/>
          <w:bCs/>
          <w:color w:val="212121"/>
          <w:sz w:val="20"/>
          <w:szCs w:val="20"/>
        </w:rPr>
      </w:pPr>
      <w:r>
        <w:rPr>
          <w:b/>
          <w:bCs/>
          <w:color w:val="212121"/>
          <w:sz w:val="20"/>
          <w:szCs w:val="20"/>
        </w:rPr>
      </w:r>
    </w:p>
    <w:p>
      <w:pPr>
        <w:pStyle w:val="Normal"/>
        <w:spacing w:lineRule="auto" w:line="360"/>
        <w:ind w:right="192" w:hanging="0"/>
        <w:jc w:val="center"/>
        <w:rPr/>
      </w:pPr>
      <w:r>
        <w:rPr>
          <w:rStyle w:val="Nfaseforte"/>
          <w:b/>
          <w:bCs/>
          <w:i w:val="false"/>
          <w:caps w:val="false"/>
          <w:smallCaps w:val="false"/>
          <w:color w:val="000000"/>
          <w:spacing w:val="0"/>
          <w:sz w:val="32"/>
          <w:szCs w:val="32"/>
          <w:shd w:fill="auto" w:val="clear"/>
        </w:rPr>
        <w:t>XIII ENEMU - Encontro Nacional dos Estudantes de Museologia</w:t>
      </w:r>
    </w:p>
    <w:p>
      <w:pPr>
        <w:pStyle w:val="Normal"/>
        <w:spacing w:lineRule="auto" w:line="360"/>
        <w:ind w:right="192" w:hanging="0"/>
        <w:jc w:val="left"/>
        <w:rPr>
          <w:rFonts w:ascii="Times New Roman" w:hAnsi="Times New Roman"/>
          <w:sz w:val="28"/>
          <w:szCs w:val="28"/>
          <w:highlight w:val="none"/>
          <w:shd w:fill="auto" w:val="clear"/>
        </w:rPr>
      </w:pPr>
      <w:r>
        <w:rPr>
          <w:sz w:val="28"/>
          <w:szCs w:val="28"/>
          <w:shd w:fill="auto" w:val="clear"/>
        </w:rPr>
      </w:r>
    </w:p>
    <w:p>
      <w:pPr>
        <w:pStyle w:val="Normal"/>
        <w:spacing w:lineRule="auto" w:line="360"/>
        <w:ind w:right="192" w:hanging="0"/>
        <w:jc w:val="both"/>
        <w:rPr/>
      </w:pPr>
      <w:r>
        <w:rPr>
          <w:b/>
          <w:bCs/>
          <w:i w:val="false"/>
          <w:caps w:val="false"/>
          <w:smallCaps w:val="false"/>
          <w:color w:val="212121"/>
          <w:spacing w:val="0"/>
          <w:sz w:val="28"/>
          <w:szCs w:val="28"/>
          <w:shd w:fill="auto" w:val="clear"/>
        </w:rPr>
        <w:tab/>
      </w:r>
      <w:r>
        <w:rPr>
          <w:b w:val="false"/>
          <w:bCs/>
          <w:i w:val="false"/>
          <w:caps w:val="false"/>
          <w:smallCaps w:val="false"/>
          <w:color w:val="000000"/>
          <w:spacing w:val="0"/>
          <w:sz w:val="28"/>
          <w:szCs w:val="28"/>
          <w:shd w:fill="auto" w:val="clear"/>
        </w:rPr>
        <w:t xml:space="preserve">A Subcomissão Científica e Cultural do </w:t>
      </w:r>
      <w:r>
        <w:rPr>
          <w:rStyle w:val="Nfaseforte"/>
          <w:b w:val="false"/>
          <w:i w:val="false"/>
          <w:caps w:val="false"/>
          <w:smallCaps w:val="false"/>
          <w:color w:val="000000"/>
          <w:spacing w:val="0"/>
          <w:sz w:val="28"/>
          <w:szCs w:val="28"/>
          <w:shd w:fill="auto" w:val="clear"/>
        </w:rPr>
        <w:t>XIII ENEMU - Encontro Nacional dos Estudantes de Museologia</w:t>
      </w:r>
      <w:r>
        <w:rPr>
          <w:b w:val="false"/>
          <w:bCs/>
          <w:i w:val="false"/>
          <w:caps w:val="false"/>
          <w:smallCaps w:val="false"/>
          <w:color w:val="000000"/>
          <w:spacing w:val="0"/>
          <w:sz w:val="28"/>
          <w:szCs w:val="28"/>
          <w:shd w:fill="auto" w:val="clear"/>
        </w:rPr>
        <w:t xml:space="preserve"> vem por meio deste convidar todas as Entidades de Base de Museologia a compor nossa articulação em nível nacional, a fim de promover a cooperação nacional e fortalecer o Movimento dos Estudantes de Museologia.</w:t>
      </w:r>
    </w:p>
    <w:p>
      <w:pPr>
        <w:pStyle w:val="Normal"/>
        <w:widowControl/>
        <w:spacing w:lineRule="auto" w:line="360"/>
        <w:ind w:left="0" w:right="0" w:hanging="0"/>
        <w:jc w:val="both"/>
        <w:rPr>
          <w:rFonts w:ascii="Times New Roman" w:hAnsi="Times New Roman"/>
          <w:caps w:val="false"/>
          <w:smallCaps w:val="false"/>
          <w:color w:val="000000"/>
          <w:spacing w:val="0"/>
          <w:sz w:val="28"/>
          <w:szCs w:val="28"/>
          <w:highlight w:val="none"/>
          <w:shd w:fill="auto" w:val="clear"/>
        </w:rPr>
      </w:pPr>
      <w:r>
        <w:rPr>
          <w:caps w:val="false"/>
          <w:smallCaps w:val="false"/>
          <w:color w:val="000000"/>
          <w:spacing w:val="0"/>
          <w:sz w:val="28"/>
          <w:szCs w:val="28"/>
          <w:shd w:fill="auto" w:val="clear"/>
        </w:rPr>
        <w:t> </w:t>
      </w:r>
    </w:p>
    <w:p>
      <w:pPr>
        <w:pStyle w:val="Normal"/>
        <w:widowControl/>
        <w:spacing w:lineRule="auto" w:line="360"/>
        <w:ind w:left="0" w:right="0" w:hanging="0"/>
        <w:jc w:val="both"/>
        <w:rPr/>
      </w:pPr>
      <w:r>
        <w:rPr>
          <w:b w:val="false"/>
          <w:i w:val="false"/>
          <w:caps w:val="false"/>
          <w:smallCaps w:val="false"/>
          <w:color w:val="000000"/>
          <w:spacing w:val="0"/>
          <w:sz w:val="28"/>
          <w:szCs w:val="28"/>
          <w:shd w:fill="auto" w:val="clear"/>
        </w:rPr>
        <w:tab/>
        <w:t xml:space="preserve">O ENEMU é </w:t>
      </w:r>
      <w:r>
        <w:rPr>
          <w:rStyle w:val="Nfaseforte"/>
          <w:b w:val="false"/>
          <w:i w:val="false"/>
          <w:caps w:val="false"/>
          <w:smallCaps w:val="false"/>
          <w:color w:val="000000"/>
          <w:spacing w:val="0"/>
          <w:sz w:val="28"/>
          <w:szCs w:val="28"/>
          <w:shd w:fill="auto" w:val="clear"/>
        </w:rPr>
        <w:t>o evento mais importante da articulação nacional dos estudantes de Museologia.</w:t>
      </w:r>
      <w:r>
        <w:rPr>
          <w:b w:val="false"/>
          <w:i w:val="false"/>
          <w:caps w:val="false"/>
          <w:smallCaps w:val="false"/>
          <w:color w:val="000000"/>
          <w:spacing w:val="0"/>
          <w:sz w:val="28"/>
          <w:szCs w:val="28"/>
          <w:shd w:fill="auto" w:val="clear"/>
        </w:rPr>
        <w:t xml:space="preserve"> </w:t>
      </w:r>
      <w:r>
        <w:rPr>
          <w:b w:val="false"/>
          <w:i w:val="false"/>
          <w:caps w:val="false"/>
          <w:smallCaps w:val="false"/>
          <w:color w:val="222222"/>
          <w:spacing w:val="0"/>
          <w:sz w:val="28"/>
          <w:szCs w:val="28"/>
          <w:shd w:fill="auto" w:val="clear"/>
        </w:rPr>
        <w:t>Organizado totalmente pelos discentes, busca promover experiências, intercâmbio de conhecimentos e fomentar a pesquisa científica no campo de atuação.</w:t>
      </w:r>
      <w:r>
        <w:rPr>
          <w:b w:val="false"/>
          <w:i w:val="false"/>
          <w:caps w:val="false"/>
          <w:smallCaps w:val="false"/>
          <w:color w:val="000000"/>
          <w:spacing w:val="0"/>
          <w:sz w:val="28"/>
          <w:szCs w:val="28"/>
          <w:shd w:fill="auto" w:val="clear"/>
        </w:rPr>
        <w:t xml:space="preserve"> É uma plataforma importantíssima para discussão das demandas e dos interesses políticos da classe estudantil de Museologia, onde há a possibilidade de promover debates que impactam não só a classe estudantil, mas também a classe dos Professores, Pesquisadores, dos Trabalhadores de Museus e Instituições Museológicas, e, portanto, dos Formuladores de Políticas Públicas na Área de Museologia. O que implica na </w:t>
      </w:r>
      <w:r>
        <w:rPr>
          <w:rStyle w:val="Nfaseforte"/>
          <w:b w:val="false"/>
          <w:i w:val="false"/>
          <w:caps w:val="false"/>
          <w:smallCaps w:val="false"/>
          <w:color w:val="000000"/>
          <w:spacing w:val="0"/>
          <w:sz w:val="28"/>
          <w:szCs w:val="28"/>
          <w:shd w:fill="auto" w:val="clear"/>
        </w:rPr>
        <w:t xml:space="preserve">temática proposta para esta </w:t>
      </w:r>
      <w:r>
        <w:rPr>
          <w:rStyle w:val="Nfaseforte"/>
          <w:b w:val="false"/>
          <w:i w:val="false"/>
          <w:caps w:val="false"/>
          <w:smallCaps w:val="false"/>
          <w:color w:val="222222"/>
          <w:spacing w:val="0"/>
          <w:sz w:val="28"/>
          <w:szCs w:val="28"/>
          <w:shd w:fill="auto" w:val="clear"/>
        </w:rPr>
        <w:t>XIII edição, que acontecerá de 24 a 28 de julho, na Universidade Federal de Ouro Preto - UFOP:</w:t>
      </w:r>
      <w:r>
        <w:rPr>
          <w:b w:val="false"/>
          <w:i w:val="false"/>
          <w:caps w:val="false"/>
          <w:smallCaps w:val="false"/>
          <w:color w:val="222222"/>
          <w:spacing w:val="0"/>
          <w:sz w:val="28"/>
          <w:szCs w:val="28"/>
          <w:shd w:fill="auto" w:val="clear"/>
        </w:rPr>
        <w:t> </w:t>
      </w:r>
    </w:p>
    <w:p>
      <w:pPr>
        <w:pStyle w:val="Normal"/>
        <w:widowControl/>
        <w:spacing w:lineRule="auto" w:line="360"/>
        <w:ind w:left="0" w:right="0" w:hanging="0"/>
        <w:jc w:val="both"/>
        <w:rPr>
          <w:rFonts w:ascii="Times New Roman" w:hAnsi="Times New Roman"/>
          <w:caps w:val="false"/>
          <w:smallCaps w:val="false"/>
          <w:color w:val="222222"/>
          <w:spacing w:val="0"/>
          <w:sz w:val="28"/>
          <w:szCs w:val="28"/>
          <w:highlight w:val="none"/>
          <w:shd w:fill="auto" w:val="clear"/>
        </w:rPr>
      </w:pPr>
      <w:r>
        <w:rPr>
          <w:caps w:val="false"/>
          <w:smallCaps w:val="false"/>
          <w:color w:val="222222"/>
          <w:spacing w:val="0"/>
          <w:sz w:val="28"/>
          <w:szCs w:val="28"/>
          <w:shd w:fill="auto" w:val="clear"/>
        </w:rPr>
        <w:t> </w:t>
      </w:r>
    </w:p>
    <w:p>
      <w:pPr>
        <w:pStyle w:val="Normal"/>
        <w:widowControl/>
        <w:spacing w:lineRule="auto" w:line="360"/>
        <w:ind w:left="0" w:right="0" w:hanging="0"/>
        <w:jc w:val="center"/>
        <w:rPr/>
      </w:pPr>
      <w:r>
        <w:rPr>
          <w:rStyle w:val="Nfaseforte"/>
          <w:b w:val="false"/>
          <w:i w:val="false"/>
          <w:caps w:val="false"/>
          <w:smallCaps w:val="false"/>
          <w:color w:val="222222"/>
          <w:spacing w:val="0"/>
          <w:sz w:val="28"/>
          <w:szCs w:val="28"/>
          <w:u w:val="single"/>
          <w:shd w:fill="auto" w:val="clear"/>
        </w:rPr>
        <w:t>A Nova Definição de Museus: Políticas Públicas na Área da Museologia</w:t>
      </w:r>
    </w:p>
    <w:p>
      <w:pPr>
        <w:pStyle w:val="Normal"/>
        <w:widowControl/>
        <w:spacing w:lineRule="auto" w:line="360"/>
        <w:ind w:left="0" w:right="0" w:hanging="0"/>
        <w:jc w:val="both"/>
        <w:rPr>
          <w:rFonts w:ascii="Times New Roman" w:hAnsi="Times New Roman"/>
          <w:caps w:val="false"/>
          <w:smallCaps w:val="false"/>
          <w:color w:val="222222"/>
          <w:spacing w:val="0"/>
          <w:sz w:val="28"/>
          <w:szCs w:val="28"/>
          <w:highlight w:val="none"/>
          <w:shd w:fill="auto" w:val="clear"/>
        </w:rPr>
      </w:pPr>
      <w:r>
        <w:rPr>
          <w:caps w:val="false"/>
          <w:smallCaps w:val="false"/>
          <w:color w:val="222222"/>
          <w:spacing w:val="0"/>
          <w:sz w:val="28"/>
          <w:szCs w:val="28"/>
          <w:shd w:fill="auto" w:val="clear"/>
        </w:rPr>
        <w:t> </w:t>
      </w:r>
    </w:p>
    <w:p>
      <w:pPr>
        <w:pStyle w:val="Normal"/>
        <w:widowControl/>
        <w:spacing w:lineRule="auto" w:line="360"/>
        <w:jc w:val="both"/>
        <w:rPr/>
      </w:pPr>
      <w:r>
        <w:rPr>
          <w:b w:val="false"/>
          <w:i w:val="false"/>
          <w:caps w:val="false"/>
          <w:smallCaps w:val="false"/>
          <w:color w:val="222222"/>
          <w:spacing w:val="0"/>
          <w:sz w:val="28"/>
          <w:szCs w:val="28"/>
          <w:shd w:fill="auto" w:val="clear"/>
        </w:rPr>
        <w:tab/>
        <w:t>O tema desta edição convida todo o Campo Museológico a </w:t>
      </w:r>
      <w:r>
        <w:rPr>
          <w:rStyle w:val="Nfaseforte"/>
          <w:b w:val="false"/>
          <w:i w:val="false"/>
          <w:caps w:val="false"/>
          <w:smallCaps w:val="false"/>
          <w:color w:val="222222"/>
          <w:spacing w:val="0"/>
          <w:sz w:val="28"/>
          <w:szCs w:val="28"/>
          <w:shd w:fill="auto" w:val="clear"/>
        </w:rPr>
        <w:t>debater e refletir sobre o estado atual de sua Organização Política perante a Conjuntura Nacional</w:t>
      </w:r>
      <w:r>
        <w:rPr>
          <w:b w:val="false"/>
          <w:i w:val="false"/>
          <w:caps w:val="false"/>
          <w:smallCaps w:val="false"/>
          <w:color w:val="222222"/>
          <w:spacing w:val="0"/>
          <w:sz w:val="28"/>
          <w:szCs w:val="28"/>
          <w:shd w:fill="auto" w:val="clear"/>
        </w:rPr>
        <w:t xml:space="preserve"> de reconstrução de Políticas Públicas que, durante os últimos seis anos, sofreram ataques sistemáticos na direção do atrofiamento do orçamento público, da destituição de órgãos e mecanismos de fomento a cultura, de censuras à museus e manifestações artísticas, de descasos com instituições culturais (que levaram a incêndios, por exemplo) e de incitação ao ódio e destruição do patrimônio público. </w:t>
      </w:r>
    </w:p>
    <w:p>
      <w:pPr>
        <w:pStyle w:val="Normal"/>
        <w:widowControl/>
        <w:spacing w:lineRule="auto" w:line="360"/>
        <w:jc w:val="both"/>
        <w:rPr>
          <w:rFonts w:ascii="Times New Roman" w:hAnsi="Times New Roman"/>
          <w:b w:val="false"/>
          <w:b w:val="false"/>
          <w:i w:val="false"/>
          <w:i w:val="false"/>
          <w:caps w:val="false"/>
          <w:smallCaps w:val="false"/>
          <w:color w:val="222222"/>
          <w:spacing w:val="0"/>
          <w:highlight w:val="none"/>
          <w:shd w:fill="auto" w:val="clear"/>
        </w:rPr>
      </w:pPr>
      <w:r>
        <w:rPr>
          <w:b w:val="false"/>
          <w:i w:val="false"/>
          <w:caps w:val="false"/>
          <w:smallCaps w:val="false"/>
          <w:color w:val="222222"/>
          <w:spacing w:val="0"/>
          <w:shd w:fill="auto" w:val="clear"/>
        </w:rPr>
      </w:r>
    </w:p>
    <w:p>
      <w:pPr>
        <w:pStyle w:val="Normal"/>
        <w:widowControl/>
        <w:spacing w:lineRule="auto" w:line="360"/>
        <w:jc w:val="both"/>
        <w:rPr>
          <w:rFonts w:ascii="Times New Roman" w:hAnsi="Times New Roman"/>
          <w:b w:val="false"/>
          <w:b w:val="false"/>
          <w:i w:val="false"/>
          <w:i w:val="false"/>
          <w:caps w:val="false"/>
          <w:smallCaps w:val="false"/>
          <w:color w:val="222222"/>
          <w:spacing w:val="0"/>
          <w:sz w:val="26"/>
          <w:szCs w:val="26"/>
          <w:highlight w:val="none"/>
          <w:shd w:fill="auto" w:val="clear"/>
        </w:rPr>
      </w:pPr>
      <w:r>
        <w:rPr>
          <w:b w:val="false"/>
          <w:i w:val="false"/>
          <w:caps w:val="false"/>
          <w:smallCaps w:val="false"/>
          <w:color w:val="222222"/>
          <w:spacing w:val="0"/>
          <w:sz w:val="26"/>
          <w:szCs w:val="26"/>
          <w:shd w:fill="auto" w:val="clear"/>
        </w:rPr>
      </w:r>
    </w:p>
    <w:p>
      <w:pPr>
        <w:pStyle w:val="Normal"/>
        <w:widowControl/>
        <w:spacing w:lineRule="auto" w:line="360"/>
        <w:jc w:val="both"/>
        <w:rPr>
          <w:rFonts w:ascii="Times New Roman" w:hAnsi="Times New Roman"/>
          <w:b w:val="false"/>
          <w:b w:val="false"/>
          <w:i w:val="false"/>
          <w:i w:val="false"/>
          <w:caps w:val="false"/>
          <w:smallCaps w:val="false"/>
          <w:color w:val="222222"/>
          <w:spacing w:val="0"/>
          <w:sz w:val="26"/>
          <w:szCs w:val="26"/>
          <w:highlight w:val="none"/>
          <w:shd w:fill="auto" w:val="clear"/>
        </w:rPr>
      </w:pPr>
      <w:r>
        <w:rPr>
          <w:b w:val="false"/>
          <w:i w:val="false"/>
          <w:caps w:val="false"/>
          <w:smallCaps w:val="false"/>
          <w:color w:val="222222"/>
          <w:spacing w:val="0"/>
          <w:sz w:val="26"/>
          <w:szCs w:val="26"/>
          <w:shd w:fill="auto" w:val="clear"/>
        </w:rPr>
      </w:r>
    </w:p>
    <w:p>
      <w:pPr>
        <w:pStyle w:val="Normal"/>
        <w:widowControl/>
        <w:spacing w:lineRule="auto" w:line="360"/>
        <w:jc w:val="both"/>
        <w:rPr/>
      </w:pPr>
      <w:r>
        <w:rPr>
          <w:b w:val="false"/>
          <w:i w:val="false"/>
          <w:caps w:val="false"/>
          <w:smallCaps w:val="false"/>
          <w:color w:val="222222"/>
          <w:spacing w:val="0"/>
          <w:sz w:val="26"/>
          <w:szCs w:val="26"/>
          <w:shd w:fill="auto" w:val="clear"/>
        </w:rPr>
        <w:tab/>
      </w:r>
      <w:r>
        <w:rPr>
          <w:b w:val="false"/>
          <w:i w:val="false"/>
          <w:caps w:val="false"/>
          <w:smallCaps w:val="false"/>
          <w:color w:val="222222"/>
          <w:spacing w:val="0"/>
          <w:sz w:val="28"/>
          <w:szCs w:val="28"/>
          <w:shd w:fill="auto" w:val="clear"/>
        </w:rPr>
        <w:t>Ao mesmo tempo,</w:t>
      </w:r>
      <w:r>
        <w:rPr>
          <w:rStyle w:val="Nfaseforte"/>
          <w:b w:val="false"/>
          <w:i w:val="false"/>
          <w:caps w:val="false"/>
          <w:smallCaps w:val="false"/>
          <w:color w:val="222222"/>
          <w:spacing w:val="0"/>
          <w:sz w:val="28"/>
          <w:szCs w:val="28"/>
          <w:shd w:fill="auto" w:val="clear"/>
        </w:rPr>
        <w:t> </w:t>
      </w:r>
      <w:r>
        <w:rPr>
          <w:b w:val="false"/>
          <w:i w:val="false"/>
          <w:caps w:val="false"/>
          <w:smallCaps w:val="false"/>
          <w:color w:val="222222"/>
          <w:spacing w:val="0"/>
          <w:sz w:val="28"/>
          <w:szCs w:val="28"/>
          <w:shd w:fill="auto" w:val="clear"/>
        </w:rPr>
        <w:t>observamos certa desmobilização política em todos os níveis de organização do campo Museológic</w:t>
      </w:r>
      <w:r>
        <w:rPr>
          <w:rStyle w:val="Nfaseforte"/>
          <w:b w:val="false"/>
          <w:i w:val="false"/>
          <w:caps w:val="false"/>
          <w:smallCaps w:val="false"/>
          <w:color w:val="222222"/>
          <w:spacing w:val="0"/>
          <w:sz w:val="28"/>
          <w:szCs w:val="28"/>
          <w:shd w:fill="auto" w:val="clear"/>
        </w:rPr>
        <w:t>o</w:t>
      </w:r>
      <w:r>
        <w:rPr>
          <w:b w:val="false"/>
          <w:i w:val="false"/>
          <w:caps w:val="false"/>
          <w:smallCaps w:val="false"/>
          <w:color w:val="222222"/>
          <w:spacing w:val="0"/>
          <w:sz w:val="28"/>
          <w:szCs w:val="28"/>
          <w:shd w:fill="auto" w:val="clear"/>
        </w:rPr>
        <w:t>, o que evidencia </w:t>
      </w:r>
      <w:r>
        <w:rPr>
          <w:rStyle w:val="Nfaseforte"/>
          <w:b w:val="false"/>
          <w:i w:val="false"/>
          <w:caps w:val="false"/>
          <w:smallCaps w:val="false"/>
          <w:color w:val="222222"/>
          <w:spacing w:val="0"/>
          <w:sz w:val="28"/>
          <w:szCs w:val="28"/>
          <w:shd w:fill="auto" w:val="clear"/>
        </w:rPr>
        <w:t>a importância de nos articularmos</w:t>
      </w:r>
      <w:r>
        <w:rPr>
          <w:b w:val="false"/>
          <w:i w:val="false"/>
          <w:caps w:val="false"/>
          <w:smallCaps w:val="false"/>
          <w:color w:val="222222"/>
          <w:spacing w:val="0"/>
          <w:sz w:val="28"/>
          <w:szCs w:val="28"/>
          <w:shd w:fill="auto" w:val="clear"/>
        </w:rPr>
        <w:t> pelas redes sociais, mas também presencialmente com a oportunidade do XIII ENEMU,</w:t>
      </w:r>
      <w:r>
        <w:rPr>
          <w:rStyle w:val="Nfaseforte"/>
          <w:b w:val="false"/>
          <w:i w:val="false"/>
          <w:caps w:val="false"/>
          <w:smallCaps w:val="false"/>
          <w:color w:val="222222"/>
          <w:spacing w:val="0"/>
          <w:sz w:val="28"/>
          <w:szCs w:val="28"/>
          <w:shd w:fill="auto" w:val="clear"/>
        </w:rPr>
        <w:t> e movimentar nossa classe a fim de conquistar protagonismo nesta nova onda de reconstrução e redefinição das Políticas de Cultura e da Área da Museologia</w:t>
      </w:r>
      <w:r>
        <w:rPr>
          <w:b w:val="false"/>
          <w:i w:val="false"/>
          <w:caps w:val="false"/>
          <w:smallCaps w:val="false"/>
          <w:color w:val="222222"/>
          <w:spacing w:val="0"/>
          <w:sz w:val="28"/>
          <w:szCs w:val="28"/>
          <w:shd w:fill="auto" w:val="clear"/>
        </w:rPr>
        <w:t>.</w:t>
      </w:r>
    </w:p>
    <w:p>
      <w:pPr>
        <w:pStyle w:val="Normal"/>
        <w:widowControl/>
        <w:spacing w:lineRule="auto" w:line="360"/>
        <w:jc w:val="both"/>
        <w:rPr>
          <w:rFonts w:ascii="Times New Roman" w:hAnsi="Times New Roman"/>
          <w:caps w:val="false"/>
          <w:smallCaps w:val="false"/>
          <w:color w:val="222222"/>
          <w:spacing w:val="0"/>
          <w:sz w:val="28"/>
          <w:szCs w:val="28"/>
          <w:highlight w:val="none"/>
          <w:shd w:fill="auto" w:val="clear"/>
        </w:rPr>
      </w:pPr>
      <w:r>
        <w:rPr>
          <w:caps w:val="false"/>
          <w:smallCaps w:val="false"/>
          <w:color w:val="222222"/>
          <w:spacing w:val="0"/>
          <w:sz w:val="28"/>
          <w:szCs w:val="28"/>
          <w:shd w:fill="auto" w:val="clear"/>
        </w:rPr>
        <w:t> </w:t>
      </w:r>
    </w:p>
    <w:p>
      <w:pPr>
        <w:pStyle w:val="Normal"/>
        <w:widowControl/>
        <w:spacing w:lineRule="auto" w:line="360" w:before="0" w:after="283"/>
        <w:jc w:val="both"/>
        <w:rPr/>
      </w:pPr>
      <w:r>
        <w:rPr>
          <w:b w:val="false"/>
          <w:i w:val="false"/>
          <w:caps w:val="false"/>
          <w:smallCaps w:val="false"/>
          <w:color w:val="222222"/>
          <w:spacing w:val="0"/>
          <w:sz w:val="28"/>
          <w:szCs w:val="28"/>
          <w:shd w:fill="auto" w:val="clear"/>
        </w:rPr>
        <w:tab/>
        <w:t>Para tal, </w:t>
      </w:r>
      <w:r>
        <w:rPr>
          <w:rStyle w:val="Nfaseforte"/>
          <w:b w:val="false"/>
          <w:i w:val="false"/>
          <w:caps w:val="false"/>
          <w:smallCaps w:val="false"/>
          <w:color w:val="222222"/>
          <w:spacing w:val="0"/>
          <w:sz w:val="28"/>
          <w:szCs w:val="28"/>
          <w:shd w:fill="auto" w:val="clear"/>
        </w:rPr>
        <w:t>convidamos os membros dos Centros e Diretórios Acadêmicos, Pesquisadores, </w:t>
      </w:r>
      <w:r>
        <w:rPr>
          <w:rStyle w:val="Nfaseforte"/>
          <w:b w:val="false"/>
          <w:i w:val="false"/>
          <w:caps w:val="false"/>
          <w:smallCaps w:val="false"/>
          <w:color w:val="000000"/>
          <w:spacing w:val="0"/>
          <w:sz w:val="28"/>
          <w:szCs w:val="28"/>
          <w:shd w:fill="auto" w:val="clear"/>
        </w:rPr>
        <w:t>Trabalhadores de Museus e Instituições Museológicas</w:t>
      </w:r>
      <w:r>
        <w:rPr>
          <w:rStyle w:val="Nfaseforte"/>
          <w:b w:val="false"/>
          <w:i w:val="false"/>
          <w:caps w:val="false"/>
          <w:smallCaps w:val="false"/>
          <w:color w:val="222222"/>
          <w:spacing w:val="0"/>
          <w:sz w:val="28"/>
          <w:szCs w:val="28"/>
          <w:shd w:fill="auto" w:val="clear"/>
        </w:rPr>
        <w:t> para colaborar nas pautas da Classe Estudantil de Museologia a:</w:t>
      </w:r>
    </w:p>
    <w:p>
      <w:pPr>
        <w:pStyle w:val="Corpodotexto"/>
        <w:widowControl/>
        <w:numPr>
          <w:ilvl w:val="0"/>
          <w:numId w:val="2"/>
        </w:numPr>
        <w:tabs>
          <w:tab w:val="clear" w:pos="720"/>
          <w:tab w:val="left" w:pos="0" w:leader="none"/>
        </w:tabs>
        <w:spacing w:lineRule="auto" w:line="360"/>
        <w:ind w:left="934" w:right="0" w:hanging="283"/>
        <w:jc w:val="left"/>
        <w:rPr/>
      </w:pPr>
      <w:r>
        <w:rPr>
          <w:rStyle w:val="Nfaseforte"/>
          <w:b w:val="false"/>
          <w:i w:val="false"/>
          <w:caps w:val="false"/>
          <w:smallCaps w:val="false"/>
          <w:color w:val="222222"/>
          <w:spacing w:val="0"/>
          <w:sz w:val="28"/>
          <w:szCs w:val="28"/>
          <w:shd w:fill="auto" w:val="clear"/>
        </w:rPr>
        <w:t>Fomentar com seus pares a participarem do XIII ENEMU</w:t>
      </w:r>
      <w:r>
        <w:rPr>
          <w:b w:val="false"/>
          <w:i w:val="false"/>
          <w:caps w:val="false"/>
          <w:smallCaps w:val="false"/>
          <w:color w:val="222222"/>
          <w:spacing w:val="0"/>
          <w:sz w:val="28"/>
          <w:szCs w:val="28"/>
          <w:shd w:fill="auto" w:val="clear"/>
        </w:rPr>
        <w:t>, que acontecerá na cidade de</w:t>
      </w:r>
      <w:r>
        <w:rPr>
          <w:rStyle w:val="Nfaseforte"/>
          <w:b w:val="false"/>
          <w:i w:val="false"/>
          <w:caps w:val="false"/>
          <w:smallCaps w:val="false"/>
          <w:color w:val="222222"/>
          <w:spacing w:val="0"/>
          <w:sz w:val="28"/>
          <w:szCs w:val="28"/>
          <w:shd w:fill="auto" w:val="clear"/>
        </w:rPr>
        <w:t> Ouro Preto – Minas Gerais (MG)</w:t>
      </w:r>
      <w:r>
        <w:rPr>
          <w:b w:val="false"/>
          <w:i w:val="false"/>
          <w:caps w:val="false"/>
          <w:smallCaps w:val="false"/>
          <w:color w:val="222222"/>
          <w:spacing w:val="0"/>
          <w:sz w:val="28"/>
          <w:szCs w:val="28"/>
          <w:shd w:fill="auto" w:val="clear"/>
        </w:rPr>
        <w:t>, no período de </w:t>
      </w:r>
      <w:r>
        <w:rPr>
          <w:rStyle w:val="Nfaseforte"/>
          <w:b w:val="false"/>
          <w:i w:val="false"/>
          <w:caps w:val="false"/>
          <w:smallCaps w:val="false"/>
          <w:color w:val="222222"/>
          <w:spacing w:val="0"/>
          <w:sz w:val="28"/>
          <w:szCs w:val="28"/>
          <w:shd w:fill="auto" w:val="clear"/>
        </w:rPr>
        <w:t>24 à 28 de Julho de 2023</w:t>
      </w:r>
      <w:r>
        <w:rPr>
          <w:b w:val="false"/>
          <w:i w:val="false"/>
          <w:caps w:val="false"/>
          <w:smallCaps w:val="false"/>
          <w:color w:val="222222"/>
          <w:spacing w:val="0"/>
          <w:sz w:val="28"/>
          <w:szCs w:val="28"/>
          <w:shd w:fill="auto" w:val="clear"/>
        </w:rPr>
        <w:t>, sediado pela </w:t>
      </w:r>
      <w:r>
        <w:rPr>
          <w:rStyle w:val="Nfaseforte"/>
          <w:b w:val="false"/>
          <w:i w:val="false"/>
          <w:caps w:val="false"/>
          <w:smallCaps w:val="false"/>
          <w:color w:val="222222"/>
          <w:spacing w:val="0"/>
          <w:sz w:val="28"/>
          <w:szCs w:val="28"/>
          <w:shd w:fill="auto" w:val="clear"/>
        </w:rPr>
        <w:t>Universidade Federal de Ouro Preto – UFOP</w:t>
      </w:r>
      <w:r>
        <w:rPr>
          <w:b w:val="false"/>
          <w:i w:val="false"/>
          <w:caps w:val="false"/>
          <w:smallCaps w:val="false"/>
          <w:color w:val="222222"/>
          <w:spacing w:val="0"/>
          <w:sz w:val="28"/>
          <w:szCs w:val="28"/>
          <w:shd w:fill="auto" w:val="clear"/>
        </w:rPr>
        <w:t>.</w:t>
      </w:r>
    </w:p>
    <w:p>
      <w:pPr>
        <w:pStyle w:val="Corpodotexto"/>
        <w:widowControl/>
        <w:numPr>
          <w:ilvl w:val="0"/>
          <w:numId w:val="2"/>
        </w:numPr>
        <w:tabs>
          <w:tab w:val="clear" w:pos="720"/>
          <w:tab w:val="left" w:pos="0" w:leader="none"/>
        </w:tabs>
        <w:spacing w:lineRule="auto" w:line="360"/>
        <w:ind w:left="934" w:right="0" w:hanging="283"/>
        <w:jc w:val="left"/>
        <w:rPr/>
      </w:pPr>
      <w:r>
        <w:rPr>
          <w:rStyle w:val="Nfaseforte"/>
          <w:b w:val="false"/>
          <w:i w:val="false"/>
          <w:caps w:val="false"/>
          <w:smallCaps w:val="false"/>
          <w:color w:val="222222"/>
          <w:spacing w:val="0"/>
          <w:sz w:val="28"/>
          <w:szCs w:val="28"/>
          <w:shd w:fill="auto" w:val="clear"/>
        </w:rPr>
        <w:t>Divulgar e Promover o período de Submissões de Trabalhos</w:t>
      </w:r>
      <w:r>
        <w:rPr>
          <w:b w:val="false"/>
          <w:i w:val="false"/>
          <w:caps w:val="false"/>
          <w:smallCaps w:val="false"/>
          <w:color w:val="222222"/>
          <w:spacing w:val="0"/>
          <w:sz w:val="28"/>
          <w:szCs w:val="28"/>
          <w:shd w:fill="auto" w:val="clear"/>
        </w:rPr>
        <w:t> a serem apresentados no evento, que </w:t>
      </w:r>
      <w:r>
        <w:rPr>
          <w:rStyle w:val="Nfaseforte"/>
          <w:b w:val="false"/>
          <w:i w:val="false"/>
          <w:caps w:val="false"/>
          <w:smallCaps w:val="false"/>
          <w:color w:val="222222"/>
          <w:spacing w:val="0"/>
          <w:sz w:val="28"/>
          <w:szCs w:val="28"/>
          <w:shd w:fill="auto" w:val="clear"/>
        </w:rPr>
        <w:t>já está aberto e disponível pelo link:</w:t>
      </w:r>
      <w:r>
        <w:rPr>
          <w:b w:val="false"/>
          <w:i w:val="false"/>
          <w:caps w:val="false"/>
          <w:smallCaps w:val="false"/>
          <w:color w:val="222222"/>
          <w:spacing w:val="0"/>
          <w:sz w:val="28"/>
          <w:szCs w:val="28"/>
          <w:shd w:fill="auto" w:val="clear"/>
        </w:rPr>
        <w:t> </w:t>
      </w:r>
      <w:hyperlink r:id="rId7" w:tgtFrame="_blank">
        <w:r>
          <w:rPr>
            <w:rStyle w:val="LinkdaInternet"/>
            <w:b w:val="false"/>
            <w:bCs/>
            <w:i w:val="false"/>
            <w:caps w:val="false"/>
            <w:smallCaps w:val="false"/>
            <w:color w:val="1155CC"/>
            <w:spacing w:val="0"/>
            <w:sz w:val="28"/>
            <w:szCs w:val="28"/>
            <w:u w:val="single"/>
            <w:shd w:fill="auto" w:val="clear"/>
          </w:rPr>
          <w:t>https://linktr.ee/xiiienemu</w:t>
        </w:r>
      </w:hyperlink>
    </w:p>
    <w:p>
      <w:pPr>
        <w:pStyle w:val="Corpodotexto"/>
        <w:widowControl/>
        <w:numPr>
          <w:ilvl w:val="0"/>
          <w:numId w:val="2"/>
        </w:numPr>
        <w:tabs>
          <w:tab w:val="clear" w:pos="720"/>
          <w:tab w:val="left" w:pos="0" w:leader="none"/>
        </w:tabs>
        <w:spacing w:lineRule="auto" w:line="360"/>
        <w:ind w:left="934" w:right="0" w:hanging="283"/>
        <w:jc w:val="left"/>
        <w:rPr/>
      </w:pPr>
      <w:r>
        <w:rPr>
          <w:rStyle w:val="Nfaseforte"/>
          <w:b w:val="false"/>
          <w:i w:val="false"/>
          <w:caps w:val="false"/>
          <w:smallCaps w:val="false"/>
          <w:color w:val="222222"/>
          <w:spacing w:val="0"/>
          <w:sz w:val="28"/>
          <w:szCs w:val="28"/>
          <w:shd w:fill="auto" w:val="clear"/>
        </w:rPr>
        <w:t>Participar das Articulações Nacional via grupo do WhatsApp</w:t>
      </w:r>
      <w:r>
        <w:rPr>
          <w:rStyle w:val="Nfaseforte"/>
          <w:b w:val="false"/>
          <w:i w:val="false"/>
          <w:caps w:val="false"/>
          <w:smallCaps w:val="false"/>
          <w:color w:val="222222"/>
          <w:spacing w:val="0"/>
          <w:sz w:val="28"/>
          <w:szCs w:val="28"/>
          <w:u w:val="single"/>
          <w:shd w:fill="auto" w:val="clear"/>
        </w:rPr>
        <w:t> "CONEEMU 2023</w:t>
      </w:r>
      <w:r>
        <w:rPr>
          <w:b w:val="false"/>
          <w:i w:val="false"/>
          <w:caps w:val="false"/>
          <w:smallCaps w:val="false"/>
          <w:color w:val="222222"/>
          <w:spacing w:val="0"/>
          <w:sz w:val="28"/>
          <w:szCs w:val="28"/>
          <w:shd w:fill="auto" w:val="clear"/>
        </w:rPr>
        <w:t xml:space="preserve">" (restrito para membros ativos de entidades de base de Museologia) </w:t>
      </w:r>
      <w:r>
        <w:rPr>
          <w:rStyle w:val="Nfaseforte"/>
          <w:b w:val="false"/>
          <w:i w:val="false"/>
          <w:caps w:val="false"/>
          <w:smallCaps w:val="false"/>
          <w:color w:val="222222"/>
          <w:spacing w:val="0"/>
          <w:sz w:val="28"/>
          <w:szCs w:val="28"/>
          <w:shd w:fill="auto" w:val="clear"/>
        </w:rPr>
        <w:t xml:space="preserve">pelo link: </w:t>
      </w:r>
      <w:hyperlink r:id="rId8" w:tgtFrame="_blank">
        <w:r>
          <w:rPr>
            <w:rStyle w:val="LinkdaInternet"/>
            <w:b w:val="false"/>
            <w:bCs/>
            <w:i w:val="false"/>
            <w:caps w:val="false"/>
            <w:smallCaps w:val="false"/>
            <w:color w:val="1155CC"/>
            <w:spacing w:val="0"/>
            <w:sz w:val="28"/>
            <w:szCs w:val="28"/>
            <w:u w:val="single"/>
            <w:shd w:fill="auto" w:val="clear"/>
          </w:rPr>
          <w:t>https://chat.whatsapp.com/I9kIhGH4LE64e3xOO2p46a</w:t>
        </w:r>
      </w:hyperlink>
    </w:p>
    <w:p>
      <w:pPr>
        <w:pStyle w:val="Corpodotexto"/>
        <w:widowControl/>
        <w:numPr>
          <w:ilvl w:val="0"/>
          <w:numId w:val="2"/>
        </w:numPr>
        <w:tabs>
          <w:tab w:val="clear" w:pos="720"/>
          <w:tab w:val="left" w:pos="0" w:leader="none"/>
        </w:tabs>
        <w:spacing w:lineRule="auto" w:line="360" w:before="0" w:after="283"/>
        <w:ind w:left="934" w:right="0" w:hanging="283"/>
        <w:jc w:val="left"/>
        <w:rPr/>
      </w:pPr>
      <w:r>
        <w:rPr>
          <w:rStyle w:val="Nfaseforte"/>
          <w:b w:val="false"/>
          <w:i w:val="false"/>
          <w:caps w:val="false"/>
          <w:smallCaps w:val="false"/>
          <w:color w:val="222222"/>
          <w:spacing w:val="0"/>
          <w:sz w:val="28"/>
          <w:szCs w:val="28"/>
          <w:u w:val="single"/>
          <w:shd w:fill="auto" w:val="clear"/>
        </w:rPr>
        <w:t>Contribuir financeiramente para a realização do XIII ENEMU</w:t>
      </w:r>
      <w:r>
        <w:rPr>
          <w:rStyle w:val="Nfaseforte"/>
          <w:b w:val="false"/>
          <w:i w:val="false"/>
          <w:caps w:val="false"/>
          <w:smallCaps w:val="false"/>
          <w:color w:val="222222"/>
          <w:spacing w:val="0"/>
          <w:sz w:val="28"/>
          <w:szCs w:val="28"/>
          <w:shd w:fill="auto" w:val="clear"/>
        </w:rPr>
        <w:t xml:space="preserve"> pelo link da vakinha solidária </w:t>
      </w:r>
      <w:hyperlink r:id="rId9">
        <w:r>
          <w:rPr>
            <w:rStyle w:val="LinkdaInternet"/>
            <w:b w:val="false"/>
            <w:bCs/>
            <w:i w:val="false"/>
            <w:caps w:val="false"/>
            <w:smallCaps w:val="false"/>
            <w:color w:val="1155CC"/>
            <w:spacing w:val="0"/>
            <w:sz w:val="28"/>
            <w:szCs w:val="28"/>
            <w:shd w:fill="auto" w:val="clear"/>
          </w:rPr>
          <w:t>https://www.vakinha.com.br/357648</w:t>
        </w:r>
      </w:hyperlink>
      <w:r>
        <w:rPr>
          <w:rStyle w:val="Nfaseforte"/>
          <w:b w:val="false"/>
          <w:i w:val="false"/>
          <w:caps w:val="false"/>
          <w:smallCaps w:val="false"/>
          <w:color w:val="1155CC"/>
          <w:spacing w:val="0"/>
          <w:sz w:val="28"/>
          <w:szCs w:val="28"/>
          <w:shd w:fill="auto" w:val="clear"/>
        </w:rPr>
        <w:t xml:space="preserve"> </w:t>
      </w:r>
      <w:r>
        <w:rPr>
          <w:b w:val="false"/>
          <w:i w:val="false"/>
          <w:caps w:val="false"/>
          <w:smallCaps w:val="false"/>
          <w:color w:val="222222"/>
          <w:spacing w:val="0"/>
          <w:sz w:val="28"/>
          <w:szCs w:val="28"/>
          <w:shd w:fill="auto" w:val="clear"/>
        </w:rPr>
        <w:t xml:space="preserve">ou via pix vaquinha </w:t>
      </w:r>
      <w:hyperlink r:id="rId10" w:tgtFrame="_blank">
        <w:r>
          <w:rPr>
            <w:rStyle w:val="LinkdaInternet"/>
            <w:b w:val="false"/>
            <w:bCs/>
            <w:i w:val="false"/>
            <w:caps w:val="false"/>
            <w:smallCaps w:val="false"/>
            <w:color w:val="1155CC"/>
            <w:spacing w:val="0"/>
            <w:sz w:val="28"/>
            <w:szCs w:val="28"/>
            <w:shd w:fill="auto" w:val="clear"/>
          </w:rPr>
          <w:t>3576486@vakinha.com.br</w:t>
        </w:r>
      </w:hyperlink>
    </w:p>
    <w:p>
      <w:pPr>
        <w:pStyle w:val="Corpodotexto"/>
        <w:widowControl/>
        <w:spacing w:lineRule="auto" w:line="360"/>
        <w:jc w:val="both"/>
        <w:rPr>
          <w:rFonts w:ascii="Times New Roman" w:hAnsi="Times New Roman"/>
          <w:b w:val="false"/>
          <w:b w:val="false"/>
          <w:i w:val="false"/>
          <w:i w:val="false"/>
          <w:caps w:val="false"/>
          <w:smallCaps w:val="false"/>
          <w:color w:val="222222"/>
          <w:spacing w:val="0"/>
          <w:sz w:val="28"/>
          <w:szCs w:val="28"/>
          <w:highlight w:val="none"/>
          <w:shd w:fill="auto" w:val="clear"/>
        </w:rPr>
      </w:pPr>
      <w:r>
        <w:rPr>
          <w:b w:val="false"/>
          <w:i w:val="false"/>
          <w:caps w:val="false"/>
          <w:smallCaps w:val="false"/>
          <w:color w:val="222222"/>
          <w:spacing w:val="0"/>
          <w:sz w:val="28"/>
          <w:szCs w:val="28"/>
          <w:shd w:fill="auto" w:val="clear"/>
        </w:rPr>
        <w:t>Contamos com sua valorosa Participação!!</w:t>
      </w:r>
    </w:p>
    <w:p>
      <w:pPr>
        <w:pStyle w:val="Corpodotexto"/>
        <w:widowControl/>
        <w:spacing w:lineRule="auto" w:line="360"/>
        <w:jc w:val="both"/>
        <w:rPr>
          <w:rFonts w:ascii="Times New Roman" w:hAnsi="Times New Roman"/>
          <w:b w:val="false"/>
          <w:b w:val="false"/>
          <w:i w:val="false"/>
          <w:i w:val="false"/>
          <w:caps w:val="false"/>
          <w:smallCaps w:val="false"/>
          <w:color w:val="222222"/>
          <w:spacing w:val="0"/>
          <w:sz w:val="28"/>
          <w:szCs w:val="28"/>
          <w:highlight w:val="none"/>
          <w:shd w:fill="auto" w:val="clear"/>
        </w:rPr>
      </w:pPr>
      <w:r>
        <w:rPr>
          <w:b w:val="false"/>
          <w:i w:val="false"/>
          <w:caps w:val="false"/>
          <w:smallCaps w:val="false"/>
          <w:color w:val="222222"/>
          <w:spacing w:val="0"/>
          <w:sz w:val="28"/>
          <w:szCs w:val="28"/>
          <w:shd w:fill="auto" w:val="clear"/>
        </w:rPr>
      </w:r>
    </w:p>
    <w:p>
      <w:pPr>
        <w:pStyle w:val="Corpodotexto"/>
        <w:widowControl/>
        <w:bidi w:val="0"/>
        <w:spacing w:lineRule="auto" w:line="360"/>
        <w:jc w:val="both"/>
        <w:rPr>
          <w:rFonts w:ascii="Times New Roman" w:hAnsi="Times New Roman"/>
          <w:b w:val="false"/>
          <w:b w:val="false"/>
          <w:i w:val="false"/>
          <w:i w:val="false"/>
          <w:caps w:val="false"/>
          <w:smallCaps w:val="false"/>
          <w:color w:val="222222"/>
          <w:spacing w:val="0"/>
          <w:sz w:val="28"/>
          <w:szCs w:val="28"/>
          <w:highlight w:val="none"/>
          <w:shd w:fill="auto" w:val="clear"/>
        </w:rPr>
      </w:pPr>
      <w:r>
        <w:rPr>
          <w:b w:val="false"/>
          <w:i w:val="false"/>
          <w:caps w:val="false"/>
          <w:smallCaps w:val="false"/>
          <w:color w:val="222222"/>
          <w:spacing w:val="0"/>
          <w:sz w:val="28"/>
          <w:szCs w:val="28"/>
          <w:shd w:fill="auto" w:val="clear"/>
        </w:rPr>
        <w:t>XIII ENCONTRO NACIONAL DOS ESTUDANTES DE MUSEOLOGIA</w:t>
      </w:r>
    </w:p>
    <w:p>
      <w:pPr>
        <w:pStyle w:val="Corpodotexto"/>
        <w:widowControl/>
        <w:bidi w:val="0"/>
        <w:spacing w:lineRule="auto" w:line="360"/>
        <w:jc w:val="both"/>
        <w:rPr>
          <w:rFonts w:ascii="Times New Roman" w:hAnsi="Times New Roman"/>
          <w:b w:val="false"/>
          <w:b w:val="false"/>
          <w:i w:val="false"/>
          <w:i w:val="false"/>
          <w:caps w:val="false"/>
          <w:smallCaps w:val="false"/>
          <w:color w:val="222222"/>
          <w:spacing w:val="0"/>
          <w:sz w:val="28"/>
          <w:szCs w:val="28"/>
          <w:highlight w:val="none"/>
          <w:shd w:fill="auto" w:val="clear"/>
        </w:rPr>
      </w:pPr>
      <w:r>
        <w:rPr>
          <w:b w:val="false"/>
          <w:i w:val="false"/>
          <w:caps w:val="false"/>
          <w:smallCaps w:val="false"/>
          <w:color w:val="222222"/>
          <w:spacing w:val="0"/>
          <w:sz w:val="28"/>
          <w:szCs w:val="28"/>
          <w:shd w:fill="auto" w:val="clear"/>
        </w:rPr>
        <w:t>SUBCOMISSÃO CIENTÍFICA E CULTURAL</w:t>
      </w:r>
    </w:p>
    <w:p>
      <w:pPr>
        <w:pStyle w:val="Corpodotexto"/>
        <w:widowControl/>
        <w:bidi w:val="0"/>
        <w:spacing w:lineRule="auto" w:line="360"/>
        <w:jc w:val="both"/>
        <w:rPr>
          <w:rFonts w:ascii="Times New Roman" w:hAnsi="Times New Roman"/>
          <w:b w:val="false"/>
          <w:b w:val="false"/>
          <w:i w:val="false"/>
          <w:i w:val="false"/>
          <w:caps w:val="false"/>
          <w:smallCaps w:val="false"/>
          <w:color w:val="222222"/>
          <w:spacing w:val="0"/>
          <w:sz w:val="28"/>
          <w:szCs w:val="28"/>
          <w:highlight w:val="none"/>
          <w:shd w:fill="auto" w:val="clear"/>
        </w:rPr>
      </w:pPr>
      <w:r>
        <w:rPr>
          <w:b w:val="false"/>
          <w:i w:val="false"/>
          <w:caps w:val="false"/>
          <w:smallCaps w:val="false"/>
          <w:color w:val="222222"/>
          <w:spacing w:val="0"/>
          <w:sz w:val="28"/>
          <w:szCs w:val="28"/>
          <w:shd w:fill="auto" w:val="clear"/>
        </w:rPr>
        <w:t>Departamento de Museologia</w:t>
      </w:r>
    </w:p>
    <w:p>
      <w:pPr>
        <w:pStyle w:val="Corpodotexto"/>
        <w:widowControl/>
        <w:bidi w:val="0"/>
        <w:spacing w:lineRule="auto" w:line="360"/>
        <w:jc w:val="both"/>
        <w:rPr>
          <w:rFonts w:ascii="Times New Roman" w:hAnsi="Times New Roman"/>
          <w:b w:val="false"/>
          <w:b w:val="false"/>
          <w:i w:val="false"/>
          <w:i w:val="false"/>
          <w:caps w:val="false"/>
          <w:smallCaps w:val="false"/>
          <w:color w:val="222222"/>
          <w:spacing w:val="0"/>
          <w:sz w:val="28"/>
          <w:szCs w:val="28"/>
          <w:highlight w:val="none"/>
          <w:shd w:fill="auto" w:val="clear"/>
        </w:rPr>
      </w:pPr>
      <w:r>
        <w:rPr>
          <w:b w:val="false"/>
          <w:i w:val="false"/>
          <w:caps w:val="false"/>
          <w:smallCaps w:val="false"/>
          <w:color w:val="222222"/>
          <w:spacing w:val="0"/>
          <w:sz w:val="28"/>
          <w:szCs w:val="28"/>
          <w:shd w:fill="auto" w:val="clear"/>
        </w:rPr>
        <w:t>Universidade Federal de Ouro Preto</w:t>
      </w:r>
    </w:p>
    <w:p>
      <w:pPr>
        <w:pStyle w:val="Normal"/>
        <w:spacing w:lineRule="auto" w:line="360"/>
        <w:ind w:right="192" w:hanging="0"/>
        <w:jc w:val="both"/>
        <w:rPr>
          <w:rFonts w:ascii="Times New Roman" w:hAnsi="Times New Roman"/>
          <w:sz w:val="28"/>
          <w:szCs w:val="28"/>
          <w:highlight w:val="none"/>
          <w:shd w:fill="auto" w:val="clear"/>
        </w:rPr>
      </w:pPr>
      <w:r>
        <w:rPr>
          <w:sz w:val="28"/>
          <w:szCs w:val="28"/>
          <w:shd w:fill="auto" w:val="clear"/>
        </w:rPr>
      </w:r>
    </w:p>
    <w:p>
      <w:pPr>
        <w:pStyle w:val="Normal"/>
        <w:spacing w:lineRule="auto" w:line="360"/>
        <w:ind w:right="192" w:hanging="0"/>
        <w:jc w:val="both"/>
        <w:rPr>
          <w:rFonts w:ascii="Times New Roman" w:hAnsi="Times New Roman"/>
          <w:sz w:val="26"/>
          <w:szCs w:val="26"/>
          <w:highlight w:val="none"/>
          <w:shd w:fill="auto" w:val="clear"/>
        </w:rPr>
      </w:pPr>
      <w:r>
        <w:rPr>
          <w:sz w:val="26"/>
          <w:szCs w:val="26"/>
          <w:shd w:fill="auto" w:val="clear"/>
        </w:rPr>
      </w:r>
    </w:p>
    <w:p>
      <w:pPr>
        <w:pStyle w:val="Normal"/>
        <w:ind w:right="192" w:hanging="0"/>
        <w:jc w:val="left"/>
        <w:rPr>
          <w:sz w:val="20"/>
          <w:szCs w:val="20"/>
        </w:rPr>
      </w:pPr>
      <w:r>
        <w:rPr>
          <w:sz w:val="20"/>
          <w:szCs w:val="20"/>
        </w:rPr>
      </w:r>
    </w:p>
    <w:p>
      <w:pPr>
        <w:pStyle w:val="Normal"/>
        <w:ind w:right="192" w:hanging="0"/>
        <w:jc w:val="left"/>
        <w:rPr>
          <w:sz w:val="20"/>
          <w:szCs w:val="20"/>
        </w:rPr>
      </w:pPr>
      <w:r>
        <w:rPr>
          <w:sz w:val="20"/>
          <w:szCs w:val="20"/>
        </w:rPr>
      </w:r>
    </w:p>
    <w:p>
      <w:pPr>
        <w:pStyle w:val="Normal"/>
        <w:ind w:right="192" w:hanging="0"/>
        <w:jc w:val="left"/>
        <w:rPr>
          <w:sz w:val="20"/>
          <w:szCs w:val="20"/>
        </w:rPr>
      </w:pPr>
      <w:r>
        <w:rPr>
          <w:b/>
          <w:bCs/>
          <w:i w:val="false"/>
          <w:caps w:val="false"/>
          <w:smallCaps w:val="false"/>
          <w:color w:val="1C1E21"/>
          <w:spacing w:val="0"/>
          <w:sz w:val="20"/>
          <w:szCs w:val="20"/>
        </w:rPr>
        <w:t>Atividade 4:</w:t>
      </w:r>
    </w:p>
    <w:p>
      <w:pPr>
        <w:pStyle w:val="Normal"/>
        <w:ind w:left="191" w:right="192" w:hanging="0"/>
        <w:jc w:val="left"/>
        <w:rPr>
          <w:b/>
          <w:b/>
          <w:bCs/>
          <w:i w:val="false"/>
          <w:i w:val="false"/>
          <w:caps w:val="false"/>
          <w:smallCaps w:val="false"/>
          <w:color w:val="1C1E21"/>
          <w:spacing w:val="0"/>
        </w:rPr>
      </w:pPr>
      <w:r>
        <w:rPr>
          <w:b/>
          <w:bCs/>
          <w:i w:val="false"/>
          <w:caps w:val="false"/>
          <w:smallCaps w:val="false"/>
          <w:color w:val="1C1E21"/>
          <w:spacing w:val="0"/>
        </w:rPr>
      </w:r>
    </w:p>
    <w:p>
      <w:pPr>
        <w:pStyle w:val="Normal"/>
        <w:ind w:left="191" w:right="192" w:hanging="0"/>
        <w:jc w:val="left"/>
        <w:rPr>
          <w:b/>
          <w:b/>
          <w:bCs/>
          <w:i w:val="false"/>
          <w:i w:val="false"/>
          <w:caps w:val="false"/>
          <w:smallCaps w:val="false"/>
          <w:color w:val="1C1E21"/>
          <w:spacing w:val="0"/>
        </w:rPr>
      </w:pPr>
      <w:r>
        <w:rPr>
          <w:b/>
          <w:bCs/>
          <w:i w:val="false"/>
          <w:caps w:val="false"/>
          <w:smallCaps w:val="false"/>
          <w:color w:val="1C1E21"/>
          <w:spacing w:val="0"/>
        </w:rPr>
      </w:r>
    </w:p>
    <w:p>
      <w:pPr>
        <w:pStyle w:val="Normal"/>
        <w:ind w:left="191" w:right="192" w:hanging="0"/>
        <w:jc w:val="left"/>
        <w:rPr>
          <w:b/>
          <w:b/>
          <w:bCs/>
          <w:i w:val="false"/>
          <w:i w:val="false"/>
          <w:caps w:val="false"/>
          <w:smallCaps w:val="false"/>
          <w:color w:val="1C1E21"/>
          <w:spacing w:val="0"/>
        </w:rPr>
      </w:pPr>
      <w:r>
        <w:rPr>
          <w:b/>
          <w:bCs/>
          <w:i w:val="false"/>
          <w:caps w:val="false"/>
          <w:smallCaps w:val="false"/>
          <w:color w:val="1C1E21"/>
          <w:spacing w:val="0"/>
        </w:rPr>
      </w:r>
    </w:p>
    <w:p>
      <w:pPr>
        <w:pStyle w:val="Normal"/>
        <w:ind w:left="191" w:right="192" w:hanging="0"/>
        <w:jc w:val="center"/>
        <w:rPr>
          <w:rFonts w:ascii="Times New Roman" w:hAnsi="Times New Roman"/>
          <w:b/>
          <w:b/>
          <w:bCs/>
          <w:sz w:val="28"/>
          <w:szCs w:val="28"/>
        </w:rPr>
      </w:pPr>
      <w:r>
        <w:rPr>
          <w:b/>
          <w:bCs/>
          <w:i w:val="false"/>
          <w:caps w:val="false"/>
          <w:smallCaps w:val="false"/>
          <w:color w:val="1C1E21"/>
          <w:spacing w:val="0"/>
          <w:sz w:val="28"/>
          <w:szCs w:val="28"/>
        </w:rPr>
        <w:t xml:space="preserve">Curso gratuito online </w:t>
      </w:r>
    </w:p>
    <w:p>
      <w:pPr>
        <w:pStyle w:val="Normal"/>
        <w:ind w:left="191" w:right="192" w:hanging="0"/>
        <w:jc w:val="center"/>
        <w:rPr>
          <w:rFonts w:ascii="Times New Roman" w:hAnsi="Times New Roman"/>
          <w:b/>
          <w:b/>
          <w:bCs/>
          <w:sz w:val="28"/>
          <w:szCs w:val="28"/>
        </w:rPr>
      </w:pPr>
      <w:r>
        <w:rPr>
          <w:b/>
          <w:bCs/>
          <w:i w:val="false"/>
          <w:caps w:val="false"/>
          <w:smallCaps w:val="false"/>
          <w:color w:val="1C1E21"/>
          <w:spacing w:val="0"/>
          <w:sz w:val="28"/>
          <w:szCs w:val="28"/>
        </w:rPr>
        <w:t>"Plano Museológico:  Planejamento estratégico para museus"</w:t>
      </w:r>
    </w:p>
    <w:p>
      <w:pPr>
        <w:pStyle w:val="Normal"/>
        <w:ind w:right="192" w:hanging="0"/>
        <w:jc w:val="left"/>
        <w:rPr>
          <w:b/>
          <w:b/>
          <w:bCs/>
          <w:color w:val="212121"/>
          <w:sz w:val="20"/>
          <w:szCs w:val="20"/>
        </w:rPr>
      </w:pPr>
      <w:r>
        <w:rPr>
          <w:b/>
          <w:bCs/>
          <w:color w:val="212121"/>
          <w:sz w:val="20"/>
          <w:szCs w:val="20"/>
        </w:rPr>
      </w:r>
    </w:p>
    <w:p>
      <w:pPr>
        <w:pStyle w:val="Normal"/>
        <w:ind w:left="191" w:right="192" w:hanging="0"/>
        <w:jc w:val="left"/>
        <w:rPr>
          <w:b/>
          <w:b/>
          <w:bCs/>
          <w:color w:val="212121"/>
          <w:sz w:val="20"/>
          <w:szCs w:val="20"/>
        </w:rPr>
      </w:pPr>
      <w:r>
        <w:rPr>
          <w:b/>
          <w:bCs/>
          <w:color w:val="212121"/>
          <w:sz w:val="20"/>
          <w:szCs w:val="20"/>
        </w:rPr>
      </w:r>
    </w:p>
    <w:p>
      <w:pPr>
        <w:pStyle w:val="Normal"/>
        <w:ind w:left="191" w:right="192" w:hanging="0"/>
        <w:jc w:val="left"/>
        <w:rPr>
          <w:b/>
          <w:b/>
          <w:bCs/>
          <w:color w:val="212121"/>
          <w:sz w:val="20"/>
          <w:szCs w:val="20"/>
        </w:rPr>
      </w:pPr>
      <w:r>
        <w:rPr>
          <w:b/>
          <w:bCs/>
          <w:color w:val="212121"/>
          <w:sz w:val="20"/>
          <w:szCs w:val="20"/>
        </w:rPr>
      </w:r>
    </w:p>
    <w:p>
      <w:pPr>
        <w:pStyle w:val="Normal"/>
        <w:ind w:left="191" w:right="192" w:hanging="0"/>
        <w:jc w:val="left"/>
        <w:rPr>
          <w:b/>
          <w:b/>
          <w:bCs/>
          <w:color w:val="212121"/>
          <w:sz w:val="20"/>
          <w:szCs w:val="20"/>
        </w:rPr>
      </w:pPr>
      <w:r>
        <w:rPr>
          <w:b/>
          <w:bCs/>
          <w:color w:val="212121"/>
          <w:sz w:val="20"/>
          <w:szCs w:val="20"/>
        </w:rPr>
        <w:drawing>
          <wp:anchor behindDoc="0" distT="0" distB="0" distL="0" distR="0" simplePos="0" locked="0" layoutInCell="0" allowOverlap="1" relativeHeight="7">
            <wp:simplePos x="0" y="0"/>
            <wp:positionH relativeFrom="column">
              <wp:align>center</wp:align>
            </wp:positionH>
            <wp:positionV relativeFrom="paragraph">
              <wp:posOffset>635</wp:posOffset>
            </wp:positionV>
            <wp:extent cx="4032250" cy="5039995"/>
            <wp:effectExtent l="0" t="0" r="0" b="0"/>
            <wp:wrapSquare wrapText="largest"/>
            <wp:docPr id="5"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2" descr=""/>
                    <pic:cNvPicPr>
                      <a:picLocks noChangeAspect="1" noChangeArrowheads="1"/>
                    </pic:cNvPicPr>
                  </pic:nvPicPr>
                  <pic:blipFill>
                    <a:blip r:embed="rId11"/>
                    <a:stretch>
                      <a:fillRect/>
                    </a:stretch>
                  </pic:blipFill>
                  <pic:spPr bwMode="auto">
                    <a:xfrm>
                      <a:off x="0" y="0"/>
                      <a:ext cx="4032250" cy="5039995"/>
                    </a:xfrm>
                    <a:prstGeom prst="rect">
                      <a:avLst/>
                    </a:prstGeom>
                  </pic:spPr>
                </pic:pic>
              </a:graphicData>
            </a:graphic>
          </wp:anchor>
        </w:drawing>
      </w:r>
    </w:p>
    <w:p>
      <w:pPr>
        <w:pStyle w:val="Normal"/>
        <w:ind w:left="191" w:right="192" w:hanging="0"/>
        <w:jc w:val="left"/>
        <w:rPr>
          <w:b/>
          <w:b/>
          <w:bCs/>
          <w:color w:val="212121"/>
          <w:sz w:val="20"/>
          <w:szCs w:val="20"/>
        </w:rPr>
      </w:pPr>
      <w:r>
        <w:rPr>
          <w:b/>
          <w:bCs/>
          <w:color w:val="212121"/>
          <w:sz w:val="20"/>
          <w:szCs w:val="20"/>
        </w:rPr>
      </w:r>
    </w:p>
    <w:p>
      <w:pPr>
        <w:pStyle w:val="Normal"/>
        <w:ind w:left="191" w:right="192" w:hanging="0"/>
        <w:jc w:val="center"/>
        <w:rPr>
          <w:b/>
          <w:b/>
          <w:bCs/>
          <w:color w:val="212121"/>
          <w:sz w:val="28"/>
          <w:szCs w:val="28"/>
        </w:rPr>
      </w:pPr>
      <w:r>
        <w:rPr>
          <w:b/>
          <w:bCs/>
          <w:color w:val="212121"/>
          <w:sz w:val="28"/>
          <w:szCs w:val="28"/>
        </w:rPr>
      </w:r>
    </w:p>
    <w:p>
      <w:pPr>
        <w:pStyle w:val="Normal"/>
        <w:ind w:left="191" w:right="192" w:hanging="0"/>
        <w:jc w:val="center"/>
        <w:rPr>
          <w:b/>
          <w:b/>
          <w:bCs/>
          <w:color w:val="212121"/>
          <w:sz w:val="28"/>
          <w:szCs w:val="28"/>
        </w:rPr>
      </w:pPr>
      <w:r>
        <w:rPr>
          <w:b/>
          <w:bCs/>
          <w:color w:val="212121"/>
          <w:sz w:val="28"/>
          <w:szCs w:val="28"/>
        </w:rPr>
      </w:r>
    </w:p>
    <w:p>
      <w:pPr>
        <w:pStyle w:val="Normal"/>
        <w:ind w:left="191" w:right="192" w:hanging="0"/>
        <w:jc w:val="center"/>
        <w:rPr>
          <w:b/>
          <w:b/>
          <w:bCs/>
          <w:color w:val="212121"/>
          <w:sz w:val="28"/>
          <w:szCs w:val="28"/>
        </w:rPr>
      </w:pPr>
      <w:r>
        <w:rPr>
          <w:b/>
          <w:bCs/>
          <w:color w:val="212121"/>
          <w:sz w:val="28"/>
          <w:szCs w:val="28"/>
        </w:rPr>
      </w:r>
    </w:p>
    <w:p>
      <w:pPr>
        <w:pStyle w:val="Normal"/>
        <w:ind w:left="191" w:right="192" w:hanging="0"/>
        <w:jc w:val="center"/>
        <w:rPr>
          <w:b/>
          <w:b/>
          <w:bCs/>
          <w:color w:val="212121"/>
          <w:sz w:val="28"/>
          <w:szCs w:val="28"/>
        </w:rPr>
      </w:pPr>
      <w:r>
        <w:rPr>
          <w:b/>
          <w:bCs/>
          <w:color w:val="212121"/>
          <w:sz w:val="28"/>
          <w:szCs w:val="28"/>
        </w:rPr>
      </w:r>
    </w:p>
    <w:p>
      <w:pPr>
        <w:pStyle w:val="Normal"/>
        <w:ind w:left="191" w:right="192" w:hanging="0"/>
        <w:jc w:val="center"/>
        <w:rPr>
          <w:b/>
          <w:b/>
          <w:bCs/>
          <w:color w:val="212121"/>
          <w:sz w:val="28"/>
          <w:szCs w:val="28"/>
        </w:rPr>
      </w:pPr>
      <w:r>
        <w:rPr>
          <w:b/>
          <w:bCs/>
          <w:color w:val="212121"/>
          <w:sz w:val="28"/>
          <w:szCs w:val="28"/>
        </w:rPr>
      </w:r>
    </w:p>
    <w:p>
      <w:pPr>
        <w:pStyle w:val="Normal"/>
        <w:ind w:left="191" w:right="192" w:hanging="0"/>
        <w:jc w:val="center"/>
        <w:rPr>
          <w:b/>
          <w:b/>
          <w:bCs/>
          <w:color w:val="212121"/>
          <w:sz w:val="28"/>
          <w:szCs w:val="28"/>
        </w:rPr>
      </w:pPr>
      <w:r>
        <w:rPr>
          <w:b/>
          <w:bCs/>
          <w:color w:val="212121"/>
          <w:sz w:val="28"/>
          <w:szCs w:val="28"/>
        </w:rPr>
      </w:r>
    </w:p>
    <w:p>
      <w:pPr>
        <w:pStyle w:val="Normal"/>
        <w:ind w:left="191" w:right="192" w:hanging="0"/>
        <w:jc w:val="center"/>
        <w:rPr>
          <w:b/>
          <w:b/>
          <w:bCs/>
          <w:color w:val="212121"/>
          <w:sz w:val="28"/>
          <w:szCs w:val="28"/>
        </w:rPr>
      </w:pPr>
      <w:r>
        <w:rPr>
          <w:b/>
          <w:bCs/>
          <w:color w:val="212121"/>
          <w:sz w:val="28"/>
          <w:szCs w:val="28"/>
        </w:rPr>
      </w:r>
    </w:p>
    <w:p>
      <w:pPr>
        <w:pStyle w:val="Normal"/>
        <w:ind w:left="191" w:right="192" w:hanging="0"/>
        <w:jc w:val="center"/>
        <w:rPr>
          <w:b/>
          <w:b/>
          <w:bCs/>
          <w:color w:val="212121"/>
          <w:sz w:val="28"/>
          <w:szCs w:val="28"/>
        </w:rPr>
      </w:pPr>
      <w:r>
        <w:rPr>
          <w:b/>
          <w:bCs/>
          <w:color w:val="212121"/>
          <w:sz w:val="28"/>
          <w:szCs w:val="28"/>
        </w:rPr>
      </w:r>
    </w:p>
    <w:p>
      <w:pPr>
        <w:pStyle w:val="Normal"/>
        <w:ind w:left="191" w:right="192" w:hanging="0"/>
        <w:jc w:val="center"/>
        <w:rPr>
          <w:b/>
          <w:b/>
          <w:bCs/>
          <w:color w:val="212121"/>
          <w:sz w:val="28"/>
          <w:szCs w:val="28"/>
        </w:rPr>
      </w:pPr>
      <w:r>
        <w:rPr>
          <w:b/>
          <w:bCs/>
          <w:color w:val="212121"/>
          <w:sz w:val="28"/>
          <w:szCs w:val="28"/>
        </w:rPr>
      </w:r>
    </w:p>
    <w:p>
      <w:pPr>
        <w:pStyle w:val="Normal"/>
        <w:ind w:left="191" w:right="192" w:hanging="0"/>
        <w:jc w:val="center"/>
        <w:rPr>
          <w:b/>
          <w:b/>
          <w:bCs/>
          <w:color w:val="212121"/>
          <w:sz w:val="28"/>
          <w:szCs w:val="28"/>
        </w:rPr>
      </w:pPr>
      <w:r>
        <w:rPr>
          <w:b/>
          <w:bCs/>
          <w:color w:val="212121"/>
          <w:sz w:val="28"/>
          <w:szCs w:val="28"/>
        </w:rPr>
      </w:r>
    </w:p>
    <w:p>
      <w:pPr>
        <w:pStyle w:val="Normal"/>
        <w:ind w:left="191" w:right="192" w:hanging="0"/>
        <w:jc w:val="center"/>
        <w:rPr>
          <w:b/>
          <w:b/>
          <w:bCs/>
          <w:color w:val="212121"/>
          <w:sz w:val="28"/>
          <w:szCs w:val="28"/>
        </w:rPr>
      </w:pPr>
      <w:r>
        <w:rPr>
          <w:b/>
          <w:bCs/>
          <w:color w:val="212121"/>
          <w:sz w:val="28"/>
          <w:szCs w:val="28"/>
        </w:rPr>
      </w:r>
    </w:p>
    <w:p>
      <w:pPr>
        <w:pStyle w:val="Normal"/>
        <w:ind w:left="191" w:right="192" w:hanging="0"/>
        <w:jc w:val="center"/>
        <w:rPr>
          <w:b/>
          <w:b/>
          <w:bCs/>
          <w:color w:val="212121"/>
          <w:sz w:val="28"/>
          <w:szCs w:val="28"/>
        </w:rPr>
      </w:pPr>
      <w:r>
        <w:rPr>
          <w:b/>
          <w:bCs/>
          <w:color w:val="212121"/>
          <w:sz w:val="28"/>
          <w:szCs w:val="28"/>
        </w:rPr>
      </w:r>
    </w:p>
    <w:p>
      <w:pPr>
        <w:pStyle w:val="Normal"/>
        <w:ind w:left="191" w:right="192" w:hanging="0"/>
        <w:jc w:val="center"/>
        <w:rPr>
          <w:b/>
          <w:b/>
          <w:bCs/>
          <w:color w:val="212121"/>
          <w:sz w:val="28"/>
          <w:szCs w:val="28"/>
        </w:rPr>
      </w:pPr>
      <w:r>
        <w:rPr>
          <w:b/>
          <w:bCs/>
          <w:color w:val="212121"/>
          <w:sz w:val="28"/>
          <w:szCs w:val="28"/>
        </w:rPr>
      </w:r>
    </w:p>
    <w:p>
      <w:pPr>
        <w:pStyle w:val="Normal"/>
        <w:ind w:left="191" w:right="192" w:hanging="0"/>
        <w:jc w:val="center"/>
        <w:rPr>
          <w:b/>
          <w:b/>
          <w:bCs/>
          <w:color w:val="212121"/>
          <w:sz w:val="28"/>
          <w:szCs w:val="28"/>
        </w:rPr>
      </w:pPr>
      <w:r>
        <w:rPr>
          <w:b/>
          <w:bCs/>
          <w:color w:val="212121"/>
          <w:sz w:val="28"/>
          <w:szCs w:val="28"/>
        </w:rPr>
      </w:r>
    </w:p>
    <w:p>
      <w:pPr>
        <w:pStyle w:val="Normal"/>
        <w:ind w:left="191" w:right="192" w:hanging="0"/>
        <w:jc w:val="center"/>
        <w:rPr>
          <w:b/>
          <w:b/>
          <w:bCs/>
          <w:color w:val="212121"/>
          <w:sz w:val="28"/>
          <w:szCs w:val="28"/>
        </w:rPr>
      </w:pPr>
      <w:r>
        <w:rPr>
          <w:b/>
          <w:bCs/>
          <w:color w:val="212121"/>
          <w:sz w:val="28"/>
          <w:szCs w:val="28"/>
        </w:rPr>
      </w:r>
    </w:p>
    <w:p>
      <w:pPr>
        <w:pStyle w:val="Normal"/>
        <w:ind w:left="191" w:right="192" w:hanging="0"/>
        <w:jc w:val="center"/>
        <w:rPr>
          <w:b/>
          <w:b/>
          <w:bCs/>
          <w:color w:val="212121"/>
          <w:sz w:val="28"/>
          <w:szCs w:val="28"/>
        </w:rPr>
      </w:pPr>
      <w:r>
        <w:rPr>
          <w:b/>
          <w:bCs/>
          <w:color w:val="212121"/>
          <w:sz w:val="28"/>
          <w:szCs w:val="28"/>
        </w:rPr>
      </w:r>
    </w:p>
    <w:p>
      <w:pPr>
        <w:pStyle w:val="Normal"/>
        <w:ind w:left="191" w:right="192" w:hanging="0"/>
        <w:jc w:val="center"/>
        <w:rPr>
          <w:b/>
          <w:b/>
          <w:bCs/>
          <w:color w:val="212121"/>
          <w:sz w:val="28"/>
          <w:szCs w:val="28"/>
        </w:rPr>
      </w:pPr>
      <w:r>
        <w:rPr>
          <w:b/>
          <w:bCs/>
          <w:color w:val="212121"/>
          <w:sz w:val="28"/>
          <w:szCs w:val="28"/>
        </w:rPr>
      </w:r>
    </w:p>
    <w:p>
      <w:pPr>
        <w:pStyle w:val="Normal"/>
        <w:ind w:left="191" w:right="192" w:hanging="0"/>
        <w:jc w:val="center"/>
        <w:rPr>
          <w:b/>
          <w:b/>
          <w:bCs/>
          <w:color w:val="212121"/>
          <w:sz w:val="28"/>
          <w:szCs w:val="28"/>
        </w:rPr>
      </w:pPr>
      <w:r>
        <w:rPr>
          <w:b/>
          <w:bCs/>
          <w:color w:val="212121"/>
          <w:sz w:val="28"/>
          <w:szCs w:val="28"/>
        </w:rPr>
      </w:r>
    </w:p>
    <w:p>
      <w:pPr>
        <w:pStyle w:val="Normal"/>
        <w:ind w:left="191" w:right="192" w:hanging="0"/>
        <w:jc w:val="center"/>
        <w:rPr>
          <w:b/>
          <w:b/>
          <w:bCs/>
          <w:color w:val="212121"/>
          <w:sz w:val="28"/>
          <w:szCs w:val="28"/>
        </w:rPr>
      </w:pPr>
      <w:r>
        <w:rPr>
          <w:b/>
          <w:bCs/>
          <w:color w:val="212121"/>
          <w:sz w:val="28"/>
          <w:szCs w:val="28"/>
        </w:rPr>
      </w:r>
    </w:p>
    <w:p>
      <w:pPr>
        <w:pStyle w:val="Normal"/>
        <w:ind w:left="191" w:right="192" w:hanging="0"/>
        <w:jc w:val="center"/>
        <w:rPr>
          <w:b/>
          <w:b/>
          <w:bCs/>
          <w:color w:val="212121"/>
          <w:sz w:val="28"/>
          <w:szCs w:val="28"/>
        </w:rPr>
      </w:pPr>
      <w:r>
        <w:rPr>
          <w:b/>
          <w:bCs/>
          <w:color w:val="212121"/>
          <w:sz w:val="28"/>
          <w:szCs w:val="28"/>
        </w:rPr>
      </w:r>
    </w:p>
    <w:p>
      <w:pPr>
        <w:pStyle w:val="Normal"/>
        <w:ind w:left="191" w:right="192" w:hanging="0"/>
        <w:jc w:val="center"/>
        <w:rPr>
          <w:b/>
          <w:b/>
          <w:bCs/>
          <w:color w:val="212121"/>
          <w:sz w:val="28"/>
          <w:szCs w:val="28"/>
        </w:rPr>
      </w:pPr>
      <w:r>
        <w:rPr>
          <w:b/>
          <w:bCs/>
          <w:color w:val="212121"/>
          <w:sz w:val="28"/>
          <w:szCs w:val="28"/>
        </w:rPr>
      </w:r>
    </w:p>
    <w:p>
      <w:pPr>
        <w:pStyle w:val="Normal"/>
        <w:ind w:left="191" w:right="192" w:hanging="0"/>
        <w:jc w:val="center"/>
        <w:rPr>
          <w:b/>
          <w:b/>
          <w:bCs/>
          <w:color w:val="212121"/>
          <w:sz w:val="28"/>
          <w:szCs w:val="28"/>
        </w:rPr>
      </w:pPr>
      <w:r>
        <w:rPr>
          <w:b/>
          <w:bCs/>
          <w:color w:val="212121"/>
          <w:sz w:val="28"/>
          <w:szCs w:val="28"/>
        </w:rPr>
      </w:r>
    </w:p>
    <w:p>
      <w:pPr>
        <w:pStyle w:val="Normal"/>
        <w:ind w:left="191" w:right="192" w:hanging="0"/>
        <w:jc w:val="center"/>
        <w:rPr>
          <w:b/>
          <w:b/>
          <w:bCs/>
          <w:color w:val="212121"/>
          <w:sz w:val="28"/>
          <w:szCs w:val="28"/>
        </w:rPr>
      </w:pPr>
      <w:r>
        <w:rPr>
          <w:b/>
          <w:bCs/>
          <w:color w:val="212121"/>
          <w:sz w:val="28"/>
          <w:szCs w:val="28"/>
        </w:rPr>
      </w:r>
    </w:p>
    <w:p>
      <w:pPr>
        <w:pStyle w:val="Normal"/>
        <w:ind w:left="191" w:right="192" w:hanging="0"/>
        <w:jc w:val="center"/>
        <w:rPr>
          <w:b/>
          <w:b/>
          <w:bCs/>
          <w:color w:val="212121"/>
          <w:sz w:val="28"/>
          <w:szCs w:val="28"/>
        </w:rPr>
      </w:pPr>
      <w:r>
        <w:rPr>
          <w:b/>
          <w:bCs/>
          <w:color w:val="212121"/>
          <w:sz w:val="28"/>
          <w:szCs w:val="28"/>
        </w:rPr>
      </w:r>
    </w:p>
    <w:p>
      <w:pPr>
        <w:pStyle w:val="Normal"/>
        <w:ind w:left="191" w:right="192" w:hanging="0"/>
        <w:jc w:val="center"/>
        <w:rPr>
          <w:b/>
          <w:b/>
          <w:bCs/>
          <w:color w:val="212121"/>
          <w:sz w:val="28"/>
          <w:szCs w:val="28"/>
        </w:rPr>
      </w:pPr>
      <w:r>
        <w:rPr>
          <w:b/>
          <w:bCs/>
          <w:color w:val="212121"/>
          <w:sz w:val="28"/>
          <w:szCs w:val="28"/>
        </w:rPr>
      </w:r>
    </w:p>
    <w:p>
      <w:pPr>
        <w:pStyle w:val="Normal"/>
        <w:ind w:left="191" w:right="192" w:hanging="0"/>
        <w:jc w:val="center"/>
        <w:rPr>
          <w:b/>
          <w:b/>
          <w:bCs/>
          <w:color w:val="212121"/>
          <w:sz w:val="24"/>
          <w:szCs w:val="24"/>
        </w:rPr>
      </w:pPr>
      <w:r>
        <w:rPr>
          <w:b w:val="false"/>
          <w:bCs/>
          <w:i w:val="false"/>
          <w:caps w:val="false"/>
          <w:smallCaps w:val="false"/>
          <w:color w:val="1C1E21"/>
          <w:spacing w:val="0"/>
          <w:sz w:val="24"/>
          <w:szCs w:val="24"/>
        </w:rPr>
        <w:t>O Instituto Brasileiro de Museus (Ibram) voltou a ofertar o curso gratuito online "Plano Museológico: Planejamento estratégico para museus".</w:t>
      </w:r>
      <w:r>
        <w:rPr>
          <w:b/>
          <w:bCs/>
          <w:color w:val="212121"/>
          <w:sz w:val="24"/>
          <w:szCs w:val="24"/>
        </w:rPr>
        <w:br/>
        <w:br/>
      </w:r>
      <w:r>
        <w:rPr>
          <w:b w:val="false"/>
          <w:bCs/>
          <w:i w:val="false"/>
          <w:caps w:val="false"/>
          <w:smallCaps w:val="false"/>
          <w:color w:val="1C1E21"/>
          <w:spacing w:val="0"/>
          <w:sz w:val="24"/>
          <w:szCs w:val="24"/>
        </w:rPr>
        <w:t>Certificado pela Escola Nacional de Administração Pública (Enap), o curso online tem carga horária de 40h, é autoinstrucional, gratuito e aberto a inscrições a qualquer tempo.</w:t>
        <w:br/>
        <w:br/>
        <w:t>Faça sua inscrição acessando: </w:t>
      </w:r>
      <w:hyperlink r:id="rId12" w:tgtFrame="_blank">
        <w:r>
          <w:rPr>
            <w:rStyle w:val="LinkdaInternet"/>
            <w:b w:val="false"/>
            <w:bCs/>
            <w:i w:val="false"/>
            <w:caps w:val="false"/>
            <w:smallCaps w:val="false"/>
            <w:color w:val="385898"/>
            <w:spacing w:val="0"/>
            <w:sz w:val="24"/>
            <w:szCs w:val="24"/>
          </w:rPr>
          <w:t>https://www.escolavirtual.gov.br/curso/237</w:t>
        </w:r>
      </w:hyperlink>
      <w:r>
        <w:rPr>
          <w:b w:val="false"/>
          <w:bCs/>
          <w:i w:val="false"/>
          <w:caps w:val="false"/>
          <w:smallCaps w:val="false"/>
          <w:color w:val="1C1E21"/>
          <w:spacing w:val="0"/>
          <w:sz w:val="24"/>
          <w:szCs w:val="24"/>
        </w:rPr>
        <w:br/>
        <w:br/>
      </w:r>
    </w:p>
    <w:p>
      <w:pPr>
        <w:pStyle w:val="Normal"/>
        <w:ind w:left="191" w:right="192" w:hanging="0"/>
        <w:jc w:val="center"/>
        <w:rPr>
          <w:b/>
          <w:b/>
          <w:bCs/>
          <w:color w:val="212121"/>
          <w:sz w:val="28"/>
          <w:szCs w:val="28"/>
        </w:rPr>
      </w:pPr>
      <w:r>
        <w:rPr>
          <w:b/>
          <w:bCs/>
          <w:color w:val="212121"/>
          <w:sz w:val="28"/>
          <w:szCs w:val="28"/>
        </w:rPr>
      </w:r>
    </w:p>
    <w:p>
      <w:pPr>
        <w:pStyle w:val="Normal"/>
        <w:ind w:left="191" w:right="192" w:hanging="0"/>
        <w:jc w:val="center"/>
        <w:rPr>
          <w:b/>
          <w:b/>
          <w:bCs/>
          <w:color w:val="212121"/>
          <w:sz w:val="28"/>
          <w:szCs w:val="28"/>
        </w:rPr>
      </w:pPr>
      <w:r>
        <w:rPr>
          <w:b/>
          <w:bCs/>
          <w:color w:val="212121"/>
          <w:sz w:val="28"/>
          <w:szCs w:val="28"/>
        </w:rPr>
      </w:r>
    </w:p>
    <w:p>
      <w:pPr>
        <w:pStyle w:val="Normal"/>
        <w:ind w:left="191" w:right="192" w:hanging="0"/>
        <w:jc w:val="center"/>
        <w:rPr>
          <w:b/>
          <w:b/>
          <w:bCs/>
          <w:color w:val="212121"/>
          <w:sz w:val="28"/>
          <w:szCs w:val="28"/>
        </w:rPr>
      </w:pPr>
      <w:r>
        <w:rPr>
          <w:b/>
          <w:bCs/>
          <w:color w:val="212121"/>
          <w:sz w:val="28"/>
          <w:szCs w:val="28"/>
        </w:rPr>
      </w:r>
    </w:p>
    <w:p>
      <w:pPr>
        <w:pStyle w:val="Normal"/>
        <w:ind w:right="192" w:hanging="0"/>
        <w:jc w:val="left"/>
        <w:rPr>
          <w:sz w:val="20"/>
          <w:szCs w:val="20"/>
        </w:rPr>
      </w:pPr>
      <w:r>
        <w:rPr>
          <w:sz w:val="20"/>
          <w:szCs w:val="20"/>
        </w:rPr>
      </w:r>
    </w:p>
    <w:p>
      <w:pPr>
        <w:pStyle w:val="Normal"/>
        <w:ind w:right="192" w:hanging="0"/>
        <w:jc w:val="left"/>
        <w:rPr>
          <w:sz w:val="20"/>
          <w:szCs w:val="20"/>
        </w:rPr>
      </w:pPr>
      <w:r>
        <w:rPr>
          <w:sz w:val="20"/>
          <w:szCs w:val="20"/>
        </w:rPr>
      </w:r>
    </w:p>
    <w:p>
      <w:pPr>
        <w:pStyle w:val="Normal"/>
        <w:ind w:right="192" w:hanging="0"/>
        <w:jc w:val="left"/>
        <w:rPr>
          <w:sz w:val="20"/>
          <w:szCs w:val="20"/>
        </w:rPr>
      </w:pPr>
      <w:r>
        <w:rPr>
          <w:sz w:val="20"/>
          <w:szCs w:val="20"/>
        </w:rPr>
      </w:r>
    </w:p>
    <w:p>
      <w:pPr>
        <w:pStyle w:val="Normal"/>
        <w:ind w:right="192" w:hanging="0"/>
        <w:jc w:val="left"/>
        <w:rPr>
          <w:sz w:val="20"/>
          <w:szCs w:val="20"/>
        </w:rPr>
      </w:pPr>
      <w:r>
        <w:rPr>
          <w:sz w:val="20"/>
          <w:szCs w:val="20"/>
        </w:rPr>
      </w:r>
    </w:p>
    <w:p>
      <w:pPr>
        <w:pStyle w:val="Normal"/>
        <w:ind w:right="192" w:hanging="0"/>
        <w:jc w:val="left"/>
        <w:rPr>
          <w:sz w:val="20"/>
          <w:szCs w:val="20"/>
        </w:rPr>
      </w:pPr>
      <w:r>
        <w:rPr>
          <w:b/>
          <w:bCs/>
          <w:color w:val="212121"/>
          <w:sz w:val="20"/>
          <w:szCs w:val="20"/>
        </w:rPr>
        <w:t>Atividade 5:</w:t>
      </w:r>
    </w:p>
    <w:p>
      <w:pPr>
        <w:pStyle w:val="Normal"/>
        <w:ind w:right="192" w:hanging="0"/>
        <w:jc w:val="left"/>
        <w:rPr>
          <w:sz w:val="20"/>
          <w:szCs w:val="20"/>
        </w:rPr>
      </w:pPr>
      <w:r>
        <w:rPr>
          <w:sz w:val="20"/>
          <w:szCs w:val="20"/>
        </w:rPr>
      </w:r>
    </w:p>
    <w:p>
      <w:pPr>
        <w:pStyle w:val="Normal"/>
        <w:ind w:right="192" w:hanging="0"/>
        <w:jc w:val="left"/>
        <w:rPr>
          <w:sz w:val="20"/>
          <w:szCs w:val="20"/>
        </w:rPr>
      </w:pPr>
      <w:r>
        <w:rPr>
          <w:sz w:val="20"/>
          <w:szCs w:val="20"/>
        </w:rPr>
      </w:r>
    </w:p>
    <w:p>
      <w:pPr>
        <w:pStyle w:val="Normal"/>
        <w:ind w:left="191" w:right="192" w:hanging="0"/>
        <w:jc w:val="center"/>
        <w:rPr>
          <w:b/>
          <w:b/>
          <w:bCs/>
          <w:color w:val="212121"/>
          <w:sz w:val="28"/>
          <w:szCs w:val="28"/>
        </w:rPr>
      </w:pPr>
      <w:r>
        <w:rPr>
          <w:b/>
          <w:bCs/>
          <w:color w:val="212121"/>
          <w:sz w:val="28"/>
          <w:szCs w:val="28"/>
        </w:rPr>
      </w:r>
    </w:p>
    <w:p>
      <w:pPr>
        <w:pStyle w:val="Normal"/>
        <w:ind w:left="191" w:right="192" w:hanging="0"/>
        <w:jc w:val="center"/>
        <w:rPr>
          <w:b/>
          <w:b/>
          <w:bCs/>
          <w:color w:val="212121"/>
          <w:sz w:val="28"/>
          <w:szCs w:val="28"/>
        </w:rPr>
      </w:pPr>
      <w:r>
        <w:rPr>
          <w:b/>
          <w:bCs/>
          <w:color w:val="212121"/>
          <w:sz w:val="28"/>
          <w:szCs w:val="28"/>
        </w:rPr>
      </w:r>
    </w:p>
    <w:p>
      <w:pPr>
        <w:pStyle w:val="Normal"/>
        <w:ind w:left="191" w:right="192" w:hanging="0"/>
        <w:jc w:val="center"/>
        <w:rPr>
          <w:b/>
          <w:b/>
          <w:bCs/>
          <w:color w:val="212121"/>
          <w:sz w:val="28"/>
          <w:szCs w:val="28"/>
        </w:rPr>
      </w:pPr>
      <w:r>
        <w:rPr>
          <w:b/>
          <w:bCs/>
          <w:color w:val="212121"/>
          <w:sz w:val="28"/>
          <w:szCs w:val="28"/>
        </w:rPr>
      </w:r>
    </w:p>
    <w:p>
      <w:pPr>
        <w:pStyle w:val="Normal"/>
        <w:ind w:left="191" w:right="192" w:hanging="0"/>
        <w:jc w:val="center"/>
        <w:rPr>
          <w:b/>
          <w:b/>
          <w:bCs/>
          <w:color w:val="212121"/>
          <w:sz w:val="28"/>
          <w:szCs w:val="28"/>
        </w:rPr>
      </w:pPr>
      <w:r>
        <w:rPr>
          <w:b/>
          <w:bCs/>
          <w:color w:val="212121"/>
          <w:sz w:val="28"/>
          <w:szCs w:val="28"/>
        </w:rPr>
      </w:r>
    </w:p>
    <w:p>
      <w:pPr>
        <w:pStyle w:val="Normal"/>
        <w:ind w:left="191" w:right="192" w:hanging="0"/>
        <w:jc w:val="center"/>
        <w:rPr>
          <w:b/>
          <w:b/>
          <w:bCs/>
          <w:color w:val="212121"/>
          <w:sz w:val="28"/>
          <w:szCs w:val="28"/>
        </w:rPr>
      </w:pPr>
      <w:r>
        <w:rPr>
          <w:b/>
          <w:bCs/>
          <w:color w:val="212121"/>
          <w:sz w:val="28"/>
          <w:szCs w:val="28"/>
        </w:rPr>
        <w:t>Mapa Digital dos Museus do Rio Grande do Sul</w:t>
      </w:r>
    </w:p>
    <w:p>
      <w:pPr>
        <w:pStyle w:val="Normal"/>
        <w:ind w:left="191" w:right="192" w:hanging="0"/>
        <w:jc w:val="center"/>
        <w:rPr>
          <w:b/>
          <w:b/>
          <w:bCs/>
          <w:color w:val="212121"/>
          <w:sz w:val="28"/>
          <w:szCs w:val="28"/>
        </w:rPr>
      </w:pPr>
      <w:r>
        <w:rPr>
          <w:b/>
          <w:bCs/>
          <w:color w:val="212121"/>
          <w:sz w:val="28"/>
          <w:szCs w:val="28"/>
        </w:rPr>
      </w:r>
    </w:p>
    <w:p>
      <w:pPr>
        <w:pStyle w:val="Normal"/>
        <w:ind w:left="191" w:right="192" w:hanging="0"/>
        <w:jc w:val="center"/>
        <w:rPr>
          <w:b/>
          <w:b/>
          <w:bCs/>
          <w:color w:val="212121"/>
          <w:sz w:val="28"/>
          <w:szCs w:val="28"/>
        </w:rPr>
      </w:pPr>
      <w:r>
        <w:rPr>
          <w:b/>
          <w:bCs/>
          <w:color w:val="212121"/>
          <w:sz w:val="28"/>
          <w:szCs w:val="28"/>
        </w:rPr>
      </w:r>
    </w:p>
    <w:p>
      <w:pPr>
        <w:pStyle w:val="Normal"/>
        <w:ind w:left="191" w:right="192" w:hanging="0"/>
        <w:jc w:val="center"/>
        <w:rPr>
          <w:b/>
          <w:b/>
          <w:bCs/>
          <w:color w:val="212121"/>
          <w:sz w:val="28"/>
          <w:szCs w:val="28"/>
        </w:rPr>
      </w:pPr>
      <w:r>
        <w:rPr>
          <w:b/>
          <w:bCs/>
          <w:color w:val="212121"/>
          <w:sz w:val="28"/>
          <w:szCs w:val="28"/>
        </w:rPr>
      </w:r>
    </w:p>
    <w:p>
      <w:pPr>
        <w:pStyle w:val="Normal"/>
        <w:ind w:left="191" w:right="192" w:hanging="0"/>
        <w:jc w:val="center"/>
        <w:rPr>
          <w:b/>
          <w:b/>
          <w:bCs/>
          <w:color w:val="212121"/>
          <w:sz w:val="28"/>
          <w:szCs w:val="28"/>
        </w:rPr>
      </w:pPr>
      <w:r>
        <w:rPr>
          <w:b/>
          <w:bCs/>
          <w:color w:val="212121"/>
          <w:sz w:val="28"/>
          <w:szCs w:val="28"/>
        </w:rPr>
      </w:r>
    </w:p>
    <w:p>
      <w:pPr>
        <w:pStyle w:val="Normal"/>
        <w:ind w:left="191" w:right="192" w:hanging="0"/>
        <w:jc w:val="center"/>
        <w:rPr>
          <w:color w:val="212121"/>
          <w:sz w:val="28"/>
          <w:szCs w:val="28"/>
        </w:rPr>
      </w:pPr>
      <w:r>
        <w:rPr>
          <w:color w:val="212121"/>
          <w:sz w:val="28"/>
          <w:szCs w:val="28"/>
        </w:rPr>
      </w:r>
    </w:p>
    <w:p>
      <w:pPr>
        <w:pStyle w:val="Normal"/>
        <w:ind w:left="191" w:right="192" w:hanging="0"/>
        <w:jc w:val="center"/>
        <w:rPr>
          <w:color w:val="212121"/>
          <w:sz w:val="28"/>
          <w:szCs w:val="28"/>
        </w:rPr>
      </w:pPr>
      <w:r>
        <w:rPr>
          <w:color w:val="212121"/>
          <w:sz w:val="28"/>
          <w:szCs w:val="28"/>
        </w:rPr>
        <w:t>Consulte o Mapa Digital para saber sobre os museus de seu município, região ou mesmo de nosso Estado.</w:t>
      </w:r>
    </w:p>
    <w:p>
      <w:pPr>
        <w:pStyle w:val="Normal"/>
        <w:ind w:left="191" w:right="192" w:hanging="0"/>
        <w:jc w:val="center"/>
        <w:rPr>
          <w:color w:val="212121"/>
          <w:sz w:val="28"/>
          <w:szCs w:val="28"/>
        </w:rPr>
      </w:pPr>
      <w:r>
        <w:rPr>
          <w:color w:val="212121"/>
          <w:sz w:val="28"/>
          <w:szCs w:val="28"/>
        </w:rPr>
      </w:r>
    </w:p>
    <w:p>
      <w:pPr>
        <w:pStyle w:val="Normal"/>
        <w:ind w:left="191" w:right="192" w:hanging="0"/>
        <w:jc w:val="center"/>
        <w:rPr>
          <w:color w:val="212121"/>
          <w:sz w:val="28"/>
          <w:szCs w:val="28"/>
        </w:rPr>
      </w:pPr>
      <w:r>
        <w:rPr>
          <w:color w:val="212121"/>
          <w:sz w:val="28"/>
          <w:szCs w:val="28"/>
        </w:rPr>
      </w:r>
    </w:p>
    <w:p>
      <w:pPr>
        <w:pStyle w:val="Normal"/>
        <w:ind w:left="191" w:right="192" w:hanging="0"/>
        <w:jc w:val="center"/>
        <w:rPr>
          <w:color w:val="212121"/>
          <w:sz w:val="28"/>
          <w:szCs w:val="28"/>
        </w:rPr>
      </w:pPr>
      <w:r>
        <w:rPr>
          <w:color w:val="212121"/>
          <w:sz w:val="28"/>
          <w:szCs w:val="28"/>
        </w:rPr>
        <w:t>Lá você descobrirá o endereço, dias de funcionamento e horário em que estão abertas as mais diversas instituições museológicas do Rio Grande do Sul.</w:t>
      </w:r>
    </w:p>
    <w:p>
      <w:pPr>
        <w:pStyle w:val="Normal"/>
        <w:ind w:left="191" w:right="192" w:hanging="0"/>
        <w:jc w:val="center"/>
        <w:rPr>
          <w:color w:val="212121"/>
          <w:sz w:val="28"/>
          <w:szCs w:val="28"/>
        </w:rPr>
      </w:pPr>
      <w:r>
        <w:rPr>
          <w:color w:val="212121"/>
          <w:sz w:val="28"/>
          <w:szCs w:val="28"/>
        </w:rPr>
      </w:r>
    </w:p>
    <w:p>
      <w:pPr>
        <w:pStyle w:val="Normal"/>
        <w:ind w:left="191" w:right="192" w:hanging="0"/>
        <w:jc w:val="center"/>
        <w:rPr>
          <w:color w:val="212121"/>
          <w:sz w:val="28"/>
          <w:szCs w:val="28"/>
        </w:rPr>
      </w:pPr>
      <w:r>
        <w:rPr>
          <w:color w:val="212121"/>
          <w:sz w:val="28"/>
          <w:szCs w:val="28"/>
        </w:rPr>
      </w:r>
    </w:p>
    <w:p>
      <w:pPr>
        <w:pStyle w:val="Normal"/>
        <w:ind w:left="191" w:right="192" w:hanging="0"/>
        <w:jc w:val="center"/>
        <w:rPr>
          <w:color w:val="212121"/>
          <w:sz w:val="28"/>
          <w:szCs w:val="28"/>
        </w:rPr>
      </w:pPr>
      <w:r>
        <w:rPr>
          <w:color w:val="212121"/>
          <w:sz w:val="28"/>
          <w:szCs w:val="28"/>
        </w:rPr>
      </w:r>
    </w:p>
    <w:p>
      <w:pPr>
        <w:pStyle w:val="Normal"/>
        <w:ind w:left="191" w:right="192" w:hanging="0"/>
        <w:jc w:val="center"/>
        <w:rPr>
          <w:color w:val="212121"/>
          <w:sz w:val="28"/>
          <w:szCs w:val="28"/>
        </w:rPr>
      </w:pPr>
      <w:r>
        <w:rPr>
          <w:color w:val="212121"/>
          <w:sz w:val="28"/>
          <w:szCs w:val="28"/>
        </w:rPr>
      </w:r>
    </w:p>
    <w:p>
      <w:pPr>
        <w:pStyle w:val="Normal"/>
        <w:ind w:left="191" w:right="192" w:hanging="0"/>
        <w:jc w:val="center"/>
        <w:rPr>
          <w:color w:val="212121"/>
          <w:sz w:val="28"/>
          <w:szCs w:val="28"/>
        </w:rPr>
      </w:pPr>
      <w:r>
        <w:rPr>
          <w:color w:val="212121"/>
          <w:sz w:val="28"/>
          <w:szCs w:val="28"/>
        </w:rPr>
      </w:r>
    </w:p>
    <w:p>
      <w:pPr>
        <w:pStyle w:val="Normal"/>
        <w:ind w:left="191" w:right="192" w:hanging="0"/>
        <w:jc w:val="center"/>
        <w:rPr>
          <w:color w:val="212121"/>
          <w:sz w:val="28"/>
          <w:szCs w:val="28"/>
        </w:rPr>
      </w:pPr>
      <w:r>
        <w:rPr>
          <w:color w:val="212121"/>
          <w:sz w:val="28"/>
          <w:szCs w:val="28"/>
        </w:rPr>
      </w:r>
    </w:p>
    <w:p>
      <w:pPr>
        <w:pStyle w:val="Normal"/>
        <w:ind w:left="191" w:right="192" w:hanging="0"/>
        <w:jc w:val="center"/>
        <w:rPr>
          <w:color w:val="212121"/>
          <w:sz w:val="28"/>
          <w:szCs w:val="28"/>
        </w:rPr>
      </w:pPr>
      <w:r>
        <w:rPr>
          <w:color w:val="212121"/>
          <w:sz w:val="28"/>
          <w:szCs w:val="28"/>
        </w:rPr>
        <w:t>Acesse:</w:t>
      </w:r>
    </w:p>
    <w:p>
      <w:pPr>
        <w:pStyle w:val="Normal"/>
        <w:ind w:right="192" w:hanging="0"/>
        <w:jc w:val="center"/>
        <w:rPr/>
      </w:pPr>
      <w:r>
        <w:rPr/>
      </w:r>
    </w:p>
    <w:p>
      <w:pPr>
        <w:pStyle w:val="Normal"/>
        <w:ind w:left="191" w:right="192" w:hanging="0"/>
        <w:jc w:val="center"/>
        <w:rPr>
          <w:color w:val="212121"/>
          <w:sz w:val="28"/>
          <w:szCs w:val="28"/>
        </w:rPr>
      </w:pPr>
      <w:r>
        <w:rPr>
          <w:color w:val="212121"/>
          <w:sz w:val="28"/>
          <w:szCs w:val="28"/>
        </w:rPr>
      </w:r>
    </w:p>
    <w:p>
      <w:pPr>
        <w:pStyle w:val="Normal"/>
        <w:ind w:left="191" w:right="192" w:hanging="0"/>
        <w:jc w:val="center"/>
        <w:rPr>
          <w:color w:val="212121"/>
          <w:sz w:val="28"/>
          <w:szCs w:val="28"/>
        </w:rPr>
      </w:pPr>
      <w:r>
        <w:rPr>
          <w:color w:val="212121"/>
          <w:sz w:val="28"/>
          <w:szCs w:val="28"/>
        </w:rPr>
      </w:r>
    </w:p>
    <w:p>
      <w:pPr>
        <w:pStyle w:val="Normal"/>
        <w:shd w:val="clear" w:color="auto" w:fill="FFFFFF"/>
        <w:ind w:left="191" w:right="192" w:hanging="0"/>
        <w:jc w:val="center"/>
        <w:rPr/>
      </w:pPr>
      <w:r>
        <w:rPr>
          <w:rStyle w:val="LinkdaInternet"/>
          <w:rFonts w:ascii="Verdana" w:hAnsi="Verdana"/>
          <w:b/>
          <w:bCs/>
          <w:color w:val="212121"/>
          <w:sz w:val="28"/>
          <w:szCs w:val="28"/>
        </w:rPr>
        <w:t>http://bit.ly/3bO1Ixh</w:t>
      </w:r>
    </w:p>
    <w:p>
      <w:pPr>
        <w:pStyle w:val="Normal"/>
        <w:shd w:val="clear" w:color="auto" w:fill="FFFFFF"/>
        <w:ind w:left="191" w:right="192" w:hanging="0"/>
        <w:jc w:val="center"/>
        <w:rPr>
          <w:rStyle w:val="LinkdaInternet"/>
          <w:rFonts w:ascii="Verdana" w:hAnsi="Verdana"/>
          <w:b/>
          <w:b/>
          <w:bCs/>
          <w:color w:val="212121"/>
          <w:sz w:val="28"/>
          <w:szCs w:val="28"/>
        </w:rPr>
      </w:pPr>
      <w:r>
        <w:rPr>
          <w:rFonts w:ascii="Verdana" w:hAnsi="Verdana"/>
          <w:b/>
          <w:bCs/>
          <w:color w:val="212121"/>
          <w:sz w:val="28"/>
          <w:szCs w:val="28"/>
        </w:rPr>
      </w:r>
    </w:p>
    <w:p>
      <w:pPr>
        <w:pStyle w:val="Normal"/>
        <w:shd w:val="clear" w:color="auto" w:fill="FFFFFF"/>
        <w:ind w:left="191" w:right="192" w:hanging="0"/>
        <w:jc w:val="center"/>
        <w:rPr>
          <w:rFonts w:ascii="Verdana" w:hAnsi="Verdana"/>
          <w:color w:val="222222"/>
        </w:rPr>
      </w:pPr>
      <w:r>
        <w:rPr>
          <w:rFonts w:ascii="Verdana" w:hAnsi="Verdana"/>
          <w:color w:val="222222"/>
        </w:rPr>
      </w:r>
    </w:p>
    <w:p>
      <w:pPr>
        <w:pStyle w:val="Normal"/>
        <w:ind w:left="191" w:right="192" w:hanging="0"/>
        <w:jc w:val="center"/>
        <w:rPr>
          <w:b/>
          <w:b/>
          <w:bCs/>
          <w:color w:val="212121"/>
          <w:sz w:val="28"/>
          <w:szCs w:val="28"/>
        </w:rPr>
      </w:pPr>
      <w:r>
        <w:rPr>
          <w:b/>
          <w:bCs/>
          <w:color w:val="212121"/>
          <w:sz w:val="28"/>
          <w:szCs w:val="28"/>
        </w:rPr>
      </w:r>
    </w:p>
    <w:p>
      <w:pPr>
        <w:pStyle w:val="Normal"/>
        <w:ind w:left="191" w:right="192" w:hanging="0"/>
        <w:jc w:val="center"/>
        <w:rPr>
          <w:b/>
          <w:b/>
          <w:bCs/>
          <w:color w:val="212121"/>
          <w:sz w:val="28"/>
          <w:szCs w:val="28"/>
        </w:rPr>
      </w:pPr>
      <w:r>
        <w:rPr>
          <w:b/>
          <w:bCs/>
          <w:color w:val="212121"/>
          <w:sz w:val="28"/>
          <w:szCs w:val="28"/>
        </w:rPr>
      </w:r>
    </w:p>
    <w:p>
      <w:pPr>
        <w:pStyle w:val="Normal"/>
        <w:ind w:left="191" w:right="192" w:hanging="0"/>
        <w:jc w:val="center"/>
        <w:rPr>
          <w:b/>
          <w:b/>
          <w:bCs/>
          <w:color w:val="212121"/>
          <w:sz w:val="28"/>
          <w:szCs w:val="28"/>
        </w:rPr>
      </w:pPr>
      <w:r>
        <w:rPr>
          <w:b/>
          <w:bCs/>
          <w:color w:val="212121"/>
          <w:sz w:val="28"/>
          <w:szCs w:val="28"/>
        </w:rPr>
      </w:r>
    </w:p>
    <w:p>
      <w:pPr>
        <w:pStyle w:val="Normal"/>
        <w:ind w:left="191" w:right="192" w:hanging="0"/>
        <w:jc w:val="center"/>
        <w:rPr>
          <w:b/>
          <w:b/>
          <w:bCs/>
          <w:color w:val="212121"/>
          <w:sz w:val="28"/>
          <w:szCs w:val="28"/>
        </w:rPr>
      </w:pPr>
      <w:r>
        <w:rPr>
          <w:b/>
          <w:bCs/>
          <w:color w:val="212121"/>
          <w:sz w:val="28"/>
          <w:szCs w:val="28"/>
        </w:rPr>
      </w:r>
    </w:p>
    <w:p>
      <w:pPr>
        <w:pStyle w:val="Normal"/>
        <w:ind w:left="191" w:right="192" w:hanging="0"/>
        <w:jc w:val="center"/>
        <w:rPr>
          <w:b/>
          <w:b/>
          <w:bCs/>
          <w:color w:val="212121"/>
          <w:sz w:val="28"/>
          <w:szCs w:val="28"/>
        </w:rPr>
      </w:pPr>
      <w:r>
        <w:rPr>
          <w:b/>
          <w:bCs/>
          <w:color w:val="212121"/>
          <w:sz w:val="28"/>
          <w:szCs w:val="28"/>
        </w:rPr>
      </w:r>
    </w:p>
    <w:p>
      <w:pPr>
        <w:pStyle w:val="Normal"/>
        <w:ind w:left="191" w:right="192" w:hanging="0"/>
        <w:jc w:val="center"/>
        <w:rPr>
          <w:b/>
          <w:b/>
          <w:bCs/>
          <w:color w:val="212121"/>
          <w:sz w:val="28"/>
          <w:szCs w:val="28"/>
        </w:rPr>
      </w:pPr>
      <w:r>
        <w:rPr>
          <w:b/>
          <w:bCs/>
          <w:color w:val="212121"/>
          <w:sz w:val="28"/>
          <w:szCs w:val="28"/>
        </w:rPr>
      </w:r>
    </w:p>
    <w:p>
      <w:pPr>
        <w:pStyle w:val="Normal"/>
        <w:ind w:left="191" w:right="192" w:hanging="0"/>
        <w:jc w:val="center"/>
        <w:rPr>
          <w:b/>
          <w:b/>
          <w:bCs/>
          <w:color w:val="212121"/>
          <w:sz w:val="28"/>
          <w:szCs w:val="28"/>
        </w:rPr>
      </w:pPr>
      <w:r>
        <w:rPr>
          <w:b/>
          <w:bCs/>
          <w:color w:val="212121"/>
          <w:sz w:val="28"/>
          <w:szCs w:val="28"/>
        </w:rPr>
      </w:r>
    </w:p>
    <w:p>
      <w:pPr>
        <w:pStyle w:val="Normal"/>
        <w:ind w:left="191" w:right="192" w:hanging="0"/>
        <w:jc w:val="center"/>
        <w:rPr>
          <w:b/>
          <w:b/>
          <w:bCs/>
          <w:color w:val="212121"/>
          <w:sz w:val="28"/>
          <w:szCs w:val="28"/>
        </w:rPr>
      </w:pPr>
      <w:r>
        <w:rPr>
          <w:b/>
          <w:bCs/>
          <w:color w:val="212121"/>
          <w:sz w:val="28"/>
          <w:szCs w:val="28"/>
        </w:rPr>
      </w:r>
    </w:p>
    <w:p>
      <w:pPr>
        <w:pStyle w:val="Ttulo4"/>
        <w:ind w:left="140" w:right="192" w:hanging="0"/>
        <w:rPr>
          <w:rFonts w:ascii="Times New Roman" w:hAnsi="Times New Roman" w:cs="Times New Roman"/>
          <w:i w:val="false"/>
          <w:i w:val="false"/>
          <w:color w:val="212121"/>
          <w:sz w:val="20"/>
          <w:szCs w:val="20"/>
        </w:rPr>
      </w:pPr>
      <w:r>
        <w:rPr>
          <w:rFonts w:cs="Times New Roman"/>
          <w:i w:val="false"/>
          <w:color w:val="212121"/>
          <w:sz w:val="20"/>
          <w:szCs w:val="20"/>
        </w:rPr>
      </w:r>
    </w:p>
    <w:p>
      <w:pPr>
        <w:pStyle w:val="Ttulo4"/>
        <w:ind w:left="140" w:right="192" w:hanging="0"/>
        <w:rPr>
          <w:rFonts w:ascii="Times New Roman" w:hAnsi="Times New Roman" w:cs="Times New Roman"/>
          <w:i w:val="false"/>
          <w:i w:val="false"/>
          <w:color w:val="212121"/>
          <w:sz w:val="20"/>
          <w:szCs w:val="20"/>
        </w:rPr>
      </w:pPr>
      <w:r>
        <w:rPr>
          <w:rFonts w:cs="Times New Roman"/>
          <w:i w:val="false"/>
          <w:color w:val="212121"/>
          <w:sz w:val="20"/>
          <w:szCs w:val="20"/>
        </w:rPr>
      </w:r>
    </w:p>
    <w:p>
      <w:pPr>
        <w:pStyle w:val="Ttulo4"/>
        <w:ind w:left="140" w:right="192" w:hanging="0"/>
        <w:rPr>
          <w:rFonts w:cs="Times New Roman"/>
          <w:i w:val="false"/>
          <w:i w:val="false"/>
          <w:color w:val="212121"/>
          <w:sz w:val="20"/>
          <w:szCs w:val="20"/>
        </w:rPr>
      </w:pPr>
      <w:r>
        <w:rPr/>
      </w:r>
    </w:p>
    <w:p>
      <w:pPr>
        <w:pStyle w:val="Ttulo4"/>
        <w:ind w:left="140" w:right="192" w:hanging="0"/>
        <w:rPr/>
      </w:pPr>
      <w:r>
        <w:rPr>
          <w:rFonts w:cs="Times New Roman"/>
          <w:i w:val="false"/>
          <w:color w:val="212121"/>
          <w:sz w:val="20"/>
          <w:szCs w:val="20"/>
        </w:rPr>
        <w:t>Atividade  6:</w:t>
      </w:r>
    </w:p>
    <w:p>
      <w:pPr>
        <w:pStyle w:val="Ttulo4"/>
        <w:ind w:left="191" w:right="192" w:hanging="0"/>
        <w:jc w:val="center"/>
        <w:rPr>
          <w:rFonts w:ascii="Times New Roman" w:hAnsi="Times New Roman" w:cs="Times New Roman"/>
          <w:i w:val="false"/>
          <w:i w:val="false"/>
          <w:color w:val="212121"/>
          <w:sz w:val="28"/>
          <w:szCs w:val="28"/>
        </w:rPr>
      </w:pPr>
      <w:r>
        <w:rPr>
          <w:rFonts w:cs="Times New Roman"/>
          <w:i w:val="false"/>
          <w:color w:val="212121"/>
          <w:sz w:val="28"/>
          <w:szCs w:val="28"/>
        </w:rPr>
      </w:r>
    </w:p>
    <w:p>
      <w:pPr>
        <w:pStyle w:val="Ttulo4"/>
        <w:ind w:left="191" w:right="192" w:hanging="0"/>
        <w:jc w:val="center"/>
        <w:rPr>
          <w:rFonts w:ascii="Times New Roman" w:hAnsi="Times New Roman" w:cs="Times New Roman"/>
          <w:i w:val="false"/>
          <w:i w:val="false"/>
          <w:color w:val="212121"/>
          <w:sz w:val="28"/>
          <w:szCs w:val="28"/>
        </w:rPr>
      </w:pPr>
      <w:r>
        <w:rPr>
          <w:rFonts w:cs="Times New Roman"/>
          <w:i w:val="false"/>
          <w:color w:val="212121"/>
          <w:sz w:val="28"/>
          <w:szCs w:val="28"/>
        </w:rPr>
      </w:r>
    </w:p>
    <w:p>
      <w:pPr>
        <w:pStyle w:val="Ttulo4"/>
        <w:ind w:left="191" w:right="192" w:hanging="0"/>
        <w:jc w:val="center"/>
        <w:rPr>
          <w:rFonts w:ascii="Times New Roman" w:hAnsi="Times New Roman"/>
        </w:rPr>
      </w:pPr>
      <w:r>
        <w:rPr>
          <w:rFonts w:cs="Times New Roman"/>
          <w:i w:val="false"/>
          <w:color w:val="212121"/>
          <w:sz w:val="28"/>
          <w:szCs w:val="28"/>
        </w:rPr>
        <w:t>Cursos</w:t>
      </w:r>
      <w:r>
        <w:rPr>
          <w:rFonts w:cs="Times New Roman"/>
          <w:i w:val="false"/>
          <w:color w:val="212121"/>
          <w:spacing w:val="-1"/>
          <w:sz w:val="28"/>
          <w:szCs w:val="28"/>
        </w:rPr>
        <w:t xml:space="preserve"> </w:t>
      </w:r>
      <w:r>
        <w:rPr>
          <w:rFonts w:cs="Times New Roman"/>
          <w:i w:val="false"/>
          <w:color w:val="212121"/>
          <w:sz w:val="28"/>
          <w:szCs w:val="28"/>
        </w:rPr>
        <w:t>–</w:t>
      </w:r>
      <w:r>
        <w:rPr>
          <w:rFonts w:cs="Times New Roman"/>
          <w:i w:val="false"/>
          <w:color w:val="212121"/>
          <w:spacing w:val="-1"/>
          <w:sz w:val="28"/>
          <w:szCs w:val="28"/>
        </w:rPr>
        <w:t xml:space="preserve"> </w:t>
      </w:r>
      <w:r>
        <w:rPr>
          <w:rFonts w:cs="Times New Roman"/>
          <w:i w:val="false"/>
          <w:color w:val="212121"/>
          <w:sz w:val="28"/>
          <w:szCs w:val="28"/>
        </w:rPr>
        <w:t>Programa</w:t>
      </w:r>
      <w:r>
        <w:rPr>
          <w:rFonts w:cs="Times New Roman"/>
          <w:i w:val="false"/>
          <w:color w:val="212121"/>
          <w:spacing w:val="-1"/>
          <w:sz w:val="28"/>
          <w:szCs w:val="28"/>
        </w:rPr>
        <w:t xml:space="preserve"> </w:t>
      </w:r>
      <w:r>
        <w:rPr>
          <w:rFonts w:cs="Times New Roman"/>
          <w:i w:val="false"/>
          <w:color w:val="212121"/>
          <w:sz w:val="28"/>
          <w:szCs w:val="28"/>
        </w:rPr>
        <w:t>Saber</w:t>
      </w:r>
      <w:r>
        <w:rPr>
          <w:rFonts w:cs="Times New Roman"/>
          <w:i w:val="false"/>
          <w:color w:val="212121"/>
          <w:spacing w:val="-2"/>
          <w:sz w:val="28"/>
          <w:szCs w:val="28"/>
        </w:rPr>
        <w:t xml:space="preserve"> </w:t>
      </w:r>
      <w:r>
        <w:rPr>
          <w:rFonts w:cs="Times New Roman"/>
          <w:i w:val="false"/>
          <w:color w:val="212121"/>
          <w:sz w:val="28"/>
          <w:szCs w:val="28"/>
        </w:rPr>
        <w:t>Museu</w:t>
      </w:r>
    </w:p>
    <w:p>
      <w:pPr>
        <w:pStyle w:val="Corpodotexto"/>
        <w:rPr>
          <w:b/>
          <w:b/>
          <w:sz w:val="28"/>
          <w:szCs w:val="28"/>
        </w:rPr>
      </w:pPr>
      <w:r>
        <w:rPr>
          <w:b/>
          <w:sz w:val="28"/>
          <w:szCs w:val="28"/>
        </w:rPr>
      </w:r>
    </w:p>
    <w:p>
      <w:pPr>
        <w:pStyle w:val="Corpodotexto"/>
        <w:spacing w:before="2" w:after="0"/>
        <w:rPr>
          <w:b/>
          <w:b/>
          <w:sz w:val="28"/>
          <w:szCs w:val="28"/>
        </w:rPr>
      </w:pPr>
      <w:r>
        <w:rPr>
          <w:b/>
          <w:sz w:val="28"/>
          <w:szCs w:val="28"/>
        </w:rPr>
      </w:r>
    </w:p>
    <w:p>
      <w:pPr>
        <w:pStyle w:val="Normal"/>
        <w:spacing w:before="90" w:after="0"/>
        <w:ind w:left="140" w:hanging="0"/>
        <w:rPr>
          <w:b/>
          <w:b/>
          <w:sz w:val="28"/>
          <w:szCs w:val="28"/>
        </w:rPr>
      </w:pPr>
      <w:r>
        <w:rPr>
          <w:b/>
          <w:sz w:val="28"/>
          <w:szCs w:val="28"/>
        </w:rPr>
      </w:r>
    </w:p>
    <w:p>
      <w:pPr>
        <w:pStyle w:val="Normal"/>
        <w:spacing w:before="90" w:after="0"/>
        <w:ind w:left="140" w:hanging="0"/>
        <w:rPr>
          <w:b/>
          <w:b/>
          <w:sz w:val="28"/>
          <w:szCs w:val="28"/>
        </w:rPr>
      </w:pPr>
      <w:r>
        <w:rPr>
          <w:b/>
          <w:color w:val="202429"/>
          <w:sz w:val="28"/>
          <w:szCs w:val="28"/>
        </w:rPr>
        <w:t>Acessibilidade</w:t>
      </w:r>
      <w:r>
        <w:rPr>
          <w:b/>
          <w:color w:val="202429"/>
          <w:spacing w:val="-3"/>
          <w:sz w:val="28"/>
          <w:szCs w:val="28"/>
        </w:rPr>
        <w:t xml:space="preserve"> </w:t>
      </w:r>
      <w:r>
        <w:rPr>
          <w:b/>
          <w:color w:val="202429"/>
          <w:sz w:val="28"/>
          <w:szCs w:val="28"/>
        </w:rPr>
        <w:t>em</w:t>
      </w:r>
      <w:r>
        <w:rPr>
          <w:b/>
          <w:color w:val="202429"/>
          <w:spacing w:val="-4"/>
          <w:sz w:val="28"/>
          <w:szCs w:val="28"/>
        </w:rPr>
        <w:t xml:space="preserve"> </w:t>
      </w:r>
      <w:r>
        <w:rPr>
          <w:b/>
          <w:color w:val="202429"/>
          <w:sz w:val="28"/>
          <w:szCs w:val="28"/>
        </w:rPr>
        <w:t>Museus</w:t>
      </w:r>
    </w:p>
    <w:p>
      <w:pPr>
        <w:pStyle w:val="Corpodotexto"/>
        <w:spacing w:before="9" w:after="0"/>
        <w:rPr>
          <w:b/>
          <w:b/>
          <w:sz w:val="28"/>
          <w:szCs w:val="28"/>
        </w:rPr>
      </w:pPr>
      <w:r>
        <w:rPr>
          <w:b/>
          <w:sz w:val="28"/>
          <w:szCs w:val="28"/>
        </w:rPr>
      </w:r>
    </w:p>
    <w:p>
      <w:pPr>
        <w:pStyle w:val="Corpodotexto"/>
        <w:ind w:left="140" w:right="282" w:hanging="0"/>
        <w:rPr>
          <w:sz w:val="28"/>
          <w:szCs w:val="28"/>
        </w:rPr>
      </w:pPr>
      <w:r>
        <w:rPr>
          <w:color w:val="202429"/>
          <w:sz w:val="28"/>
          <w:szCs w:val="28"/>
        </w:rPr>
        <w:t>O curso Acessibilidade em Museus foi desenvolvido pelo Instituto Brasileiro de Museus (Ibram) em 2019 e</w:t>
      </w:r>
      <w:r>
        <w:rPr>
          <w:color w:val="202429"/>
          <w:spacing w:val="-57"/>
          <w:sz w:val="28"/>
          <w:szCs w:val="28"/>
        </w:rPr>
        <w:t xml:space="preserve"> </w:t>
      </w:r>
      <w:r>
        <w:rPr>
          <w:color w:val="202429"/>
          <w:sz w:val="28"/>
          <w:szCs w:val="28"/>
        </w:rPr>
        <w:t xml:space="preserve">faz parte do </w:t>
      </w:r>
      <w:r>
        <w:rPr>
          <w:b/>
          <w:bCs/>
          <w:color w:val="202429"/>
          <w:sz w:val="28"/>
          <w:szCs w:val="28"/>
        </w:rPr>
        <w:t xml:space="preserve"> Programa Saber Museu</w:t>
      </w:r>
      <w:r>
        <w:rPr>
          <w:color w:val="202429"/>
          <w:sz w:val="28"/>
          <w:szCs w:val="28"/>
        </w:rPr>
        <w:t>s. Os museus e espaços culturais têm como uma de suas principais</w:t>
      </w:r>
      <w:r>
        <w:rPr>
          <w:color w:val="202429"/>
          <w:spacing w:val="1"/>
          <w:sz w:val="28"/>
          <w:szCs w:val="28"/>
        </w:rPr>
        <w:t xml:space="preserve"> </w:t>
      </w:r>
      <w:r>
        <w:rPr>
          <w:color w:val="202429"/>
          <w:sz w:val="28"/>
          <w:szCs w:val="28"/>
        </w:rPr>
        <w:t>funções a comunicação de seu conteúdo ao público, no entanto, frequentemente apresentam barreiras em</w:t>
      </w:r>
      <w:r>
        <w:rPr>
          <w:color w:val="202429"/>
          <w:spacing w:val="1"/>
          <w:sz w:val="28"/>
          <w:szCs w:val="28"/>
        </w:rPr>
        <w:t xml:space="preserve"> </w:t>
      </w:r>
      <w:r>
        <w:rPr>
          <w:color w:val="202429"/>
          <w:sz w:val="28"/>
          <w:szCs w:val="28"/>
        </w:rPr>
        <w:t>seus</w:t>
      </w:r>
      <w:r>
        <w:rPr>
          <w:color w:val="202429"/>
          <w:spacing w:val="-1"/>
          <w:sz w:val="28"/>
          <w:szCs w:val="28"/>
        </w:rPr>
        <w:t xml:space="preserve"> </w:t>
      </w:r>
      <w:r>
        <w:rPr>
          <w:color w:val="202429"/>
          <w:sz w:val="28"/>
          <w:szCs w:val="28"/>
        </w:rPr>
        <w:t>espaços,</w:t>
      </w:r>
      <w:r>
        <w:rPr>
          <w:color w:val="202429"/>
          <w:spacing w:val="2"/>
          <w:sz w:val="28"/>
          <w:szCs w:val="28"/>
        </w:rPr>
        <w:t xml:space="preserve"> </w:t>
      </w:r>
      <w:r>
        <w:rPr>
          <w:color w:val="202429"/>
          <w:sz w:val="28"/>
          <w:szCs w:val="28"/>
        </w:rPr>
        <w:t>estratégias</w:t>
      </w:r>
      <w:r>
        <w:rPr>
          <w:color w:val="202429"/>
          <w:spacing w:val="1"/>
          <w:sz w:val="28"/>
          <w:szCs w:val="28"/>
        </w:rPr>
        <w:t xml:space="preserve"> </w:t>
      </w:r>
      <w:r>
        <w:rPr>
          <w:color w:val="202429"/>
          <w:sz w:val="28"/>
          <w:szCs w:val="28"/>
        </w:rPr>
        <w:t>e</w:t>
      </w:r>
      <w:r>
        <w:rPr>
          <w:color w:val="202429"/>
          <w:spacing w:val="-1"/>
          <w:sz w:val="28"/>
          <w:szCs w:val="28"/>
        </w:rPr>
        <w:t xml:space="preserve"> </w:t>
      </w:r>
      <w:r>
        <w:rPr>
          <w:color w:val="202429"/>
          <w:sz w:val="28"/>
          <w:szCs w:val="28"/>
        </w:rPr>
        <w:t>formas de comunicação.</w:t>
      </w:r>
    </w:p>
    <w:p>
      <w:pPr>
        <w:pStyle w:val="Corpodotexto"/>
        <w:spacing w:before="1" w:after="0"/>
        <w:ind w:left="140" w:right="457" w:hanging="0"/>
        <w:rPr>
          <w:sz w:val="28"/>
          <w:szCs w:val="28"/>
        </w:rPr>
      </w:pPr>
      <w:r>
        <w:rPr>
          <w:color w:val="202429"/>
          <w:sz w:val="28"/>
          <w:szCs w:val="28"/>
        </w:rPr>
        <w:t>Compreendendo que nossa sociedade é diversa e composta por pessoas com diferentes condições e</w:t>
      </w:r>
      <w:r>
        <w:rPr>
          <w:color w:val="202429"/>
          <w:spacing w:val="1"/>
          <w:sz w:val="28"/>
          <w:szCs w:val="28"/>
        </w:rPr>
        <w:t xml:space="preserve"> </w:t>
      </w:r>
      <w:r>
        <w:rPr>
          <w:color w:val="202429"/>
          <w:sz w:val="28"/>
          <w:szCs w:val="28"/>
        </w:rPr>
        <w:t>necessidades é preciso eliminar estas barreiras garantindo o amplo acesso aos espaços e ao conhecimento.</w:t>
      </w:r>
      <w:r>
        <w:rPr>
          <w:color w:val="202429"/>
          <w:spacing w:val="-57"/>
          <w:sz w:val="28"/>
          <w:szCs w:val="28"/>
        </w:rPr>
        <w:t xml:space="preserve"> </w:t>
      </w:r>
      <w:r>
        <w:rPr>
          <w:color w:val="202429"/>
          <w:sz w:val="28"/>
          <w:szCs w:val="28"/>
        </w:rPr>
        <w:t>Neste sentindo, o Instituto Brasileiro de Museus, por meio deste curso, oferece informações básicas sobre</w:t>
      </w:r>
      <w:r>
        <w:rPr>
          <w:color w:val="202429"/>
          <w:spacing w:val="-57"/>
          <w:sz w:val="28"/>
          <w:szCs w:val="28"/>
        </w:rPr>
        <w:t xml:space="preserve"> </w:t>
      </w:r>
      <w:r>
        <w:rPr>
          <w:color w:val="202429"/>
          <w:sz w:val="28"/>
          <w:szCs w:val="28"/>
        </w:rPr>
        <w:t>como propor, acompanhar e avaliar adequações de acessibilidade universal aos espaços e conteúdos</w:t>
      </w:r>
      <w:r>
        <w:rPr>
          <w:color w:val="202429"/>
          <w:spacing w:val="1"/>
          <w:sz w:val="28"/>
          <w:szCs w:val="28"/>
        </w:rPr>
        <w:t xml:space="preserve"> </w:t>
      </w:r>
      <w:r>
        <w:rPr>
          <w:color w:val="202429"/>
          <w:sz w:val="28"/>
          <w:szCs w:val="28"/>
        </w:rPr>
        <w:t>desenvolvidos pelas instituições museológicas.</w:t>
      </w:r>
    </w:p>
    <w:p>
      <w:pPr>
        <w:pStyle w:val="Corpodotexto"/>
        <w:spacing w:before="1" w:after="0"/>
        <w:ind w:left="140" w:right="457" w:hanging="0"/>
        <w:rPr>
          <w:sz w:val="28"/>
          <w:szCs w:val="28"/>
        </w:rPr>
      </w:pPr>
      <w:r>
        <w:rPr>
          <w:sz w:val="28"/>
          <w:szCs w:val="28"/>
        </w:rPr>
      </w:r>
    </w:p>
    <w:p>
      <w:pPr>
        <w:pStyle w:val="Corpodotexto"/>
        <w:spacing w:before="1" w:after="0"/>
        <w:ind w:left="140" w:right="457" w:hanging="0"/>
        <w:rPr>
          <w:sz w:val="28"/>
          <w:szCs w:val="28"/>
        </w:rPr>
      </w:pPr>
      <w:r>
        <w:rPr>
          <w:sz w:val="28"/>
          <w:szCs w:val="28"/>
        </w:rPr>
      </w:r>
    </w:p>
    <w:p>
      <w:pPr>
        <w:pStyle w:val="Corpodotexto"/>
        <w:spacing w:before="1" w:after="0"/>
        <w:ind w:left="140" w:right="457" w:hanging="0"/>
        <w:jc w:val="center"/>
        <w:rPr>
          <w:sz w:val="28"/>
          <w:szCs w:val="28"/>
        </w:rPr>
      </w:pPr>
      <w:r>
        <w:rPr>
          <w:sz w:val="28"/>
          <w:szCs w:val="28"/>
        </w:rPr>
      </w:r>
    </w:p>
    <w:p>
      <w:pPr>
        <w:pStyle w:val="Corpodotexto"/>
        <w:spacing w:before="5" w:after="0"/>
        <w:rPr>
          <w:sz w:val="28"/>
          <w:szCs w:val="28"/>
        </w:rPr>
      </w:pPr>
      <w:r>
        <w:rPr>
          <w:sz w:val="28"/>
          <w:szCs w:val="28"/>
        </w:rPr>
      </w:r>
    </w:p>
    <w:p>
      <w:pPr>
        <w:pStyle w:val="Ttulo4"/>
        <w:rPr>
          <w:rFonts w:ascii="Times New Roman" w:hAnsi="Times New Roman" w:cs="Times New Roman"/>
          <w:i w:val="false"/>
          <w:i w:val="false"/>
          <w:sz w:val="28"/>
          <w:szCs w:val="28"/>
        </w:rPr>
      </w:pPr>
      <w:r>
        <w:rPr>
          <w:rFonts w:cs="Times New Roman"/>
          <w:i w:val="false"/>
          <w:color w:val="202429"/>
          <w:sz w:val="28"/>
          <w:szCs w:val="28"/>
        </w:rPr>
        <w:t>Documentação</w:t>
      </w:r>
      <w:r>
        <w:rPr>
          <w:rFonts w:cs="Times New Roman"/>
          <w:i w:val="false"/>
          <w:color w:val="202429"/>
          <w:spacing w:val="-2"/>
          <w:sz w:val="28"/>
          <w:szCs w:val="28"/>
        </w:rPr>
        <w:t xml:space="preserve"> </w:t>
      </w:r>
      <w:r>
        <w:rPr>
          <w:rFonts w:cs="Times New Roman"/>
          <w:i w:val="false"/>
          <w:color w:val="202429"/>
          <w:sz w:val="28"/>
          <w:szCs w:val="28"/>
        </w:rPr>
        <w:t>de</w:t>
      </w:r>
      <w:r>
        <w:rPr>
          <w:rFonts w:cs="Times New Roman"/>
          <w:i w:val="false"/>
          <w:color w:val="202429"/>
          <w:spacing w:val="-3"/>
          <w:sz w:val="28"/>
          <w:szCs w:val="28"/>
        </w:rPr>
        <w:t xml:space="preserve"> </w:t>
      </w:r>
      <w:r>
        <w:rPr>
          <w:rFonts w:cs="Times New Roman"/>
          <w:i w:val="false"/>
          <w:color w:val="202429"/>
          <w:sz w:val="28"/>
          <w:szCs w:val="28"/>
        </w:rPr>
        <w:t>Acervo</w:t>
      </w:r>
      <w:r>
        <w:rPr>
          <w:rFonts w:cs="Times New Roman"/>
          <w:i w:val="false"/>
          <w:color w:val="202429"/>
          <w:spacing w:val="-2"/>
          <w:sz w:val="28"/>
          <w:szCs w:val="28"/>
        </w:rPr>
        <w:t xml:space="preserve"> </w:t>
      </w:r>
      <w:r>
        <w:rPr>
          <w:rFonts w:cs="Times New Roman"/>
          <w:i w:val="false"/>
          <w:color w:val="202429"/>
          <w:sz w:val="28"/>
          <w:szCs w:val="28"/>
        </w:rPr>
        <w:t>Museológico</w:t>
      </w:r>
    </w:p>
    <w:p>
      <w:pPr>
        <w:pStyle w:val="Corpodotexto"/>
        <w:spacing w:before="9" w:after="0"/>
        <w:rPr>
          <w:b/>
          <w:b/>
          <w:sz w:val="28"/>
          <w:szCs w:val="28"/>
        </w:rPr>
      </w:pPr>
      <w:r>
        <w:rPr>
          <w:b/>
          <w:sz w:val="28"/>
          <w:szCs w:val="28"/>
        </w:rPr>
      </w:r>
    </w:p>
    <w:p>
      <w:pPr>
        <w:pStyle w:val="Corpodotexto"/>
        <w:ind w:left="140" w:right="270" w:hanging="0"/>
        <w:rPr>
          <w:sz w:val="28"/>
          <w:szCs w:val="28"/>
        </w:rPr>
      </w:pPr>
      <w:r>
        <w:rPr>
          <w:color w:val="202429"/>
          <w:sz w:val="28"/>
          <w:szCs w:val="28"/>
        </w:rPr>
        <w:t>O curso Documentação de Acervo Museológico foi desenvolvido pelo Instituto Brasileiro de Museus</w:t>
      </w:r>
      <w:r>
        <w:rPr>
          <w:color w:val="202429"/>
          <w:spacing w:val="1"/>
          <w:sz w:val="28"/>
          <w:szCs w:val="28"/>
        </w:rPr>
        <w:t xml:space="preserve"> </w:t>
      </w:r>
      <w:r>
        <w:rPr>
          <w:color w:val="202429"/>
          <w:sz w:val="28"/>
          <w:szCs w:val="28"/>
        </w:rPr>
        <w:t xml:space="preserve">(Ibram) em 2019 e faz parte do </w:t>
      </w:r>
      <w:hyperlink r:id="rId13">
        <w:r>
          <w:rPr>
            <w:b/>
            <w:bCs/>
            <w:color w:val="000000"/>
            <w:sz w:val="28"/>
            <w:szCs w:val="28"/>
          </w:rPr>
          <w:t>Programa Saber Museu</w:t>
        </w:r>
      </w:hyperlink>
      <w:r>
        <w:rPr>
          <w:b/>
          <w:bCs/>
          <w:color w:val="000000"/>
          <w:sz w:val="28"/>
          <w:szCs w:val="28"/>
        </w:rPr>
        <w:t>s.</w:t>
      </w:r>
      <w:r>
        <w:rPr>
          <w:color w:val="202429"/>
          <w:sz w:val="28"/>
          <w:szCs w:val="28"/>
        </w:rPr>
        <w:t xml:space="preserve"> Para um objeto, a entrada no museu é o setor de</w:t>
      </w:r>
      <w:r>
        <w:rPr>
          <w:color w:val="202429"/>
          <w:spacing w:val="1"/>
          <w:sz w:val="28"/>
          <w:szCs w:val="28"/>
        </w:rPr>
        <w:t xml:space="preserve"> </w:t>
      </w:r>
      <w:r>
        <w:rPr>
          <w:color w:val="202429"/>
          <w:sz w:val="28"/>
          <w:szCs w:val="28"/>
        </w:rPr>
        <w:t>documentação. Ali ele receberá seu número de identificação e sua ficha de catalogação. É assim que ele</w:t>
      </w:r>
      <w:r>
        <w:rPr>
          <w:color w:val="202429"/>
          <w:spacing w:val="1"/>
          <w:sz w:val="28"/>
          <w:szCs w:val="28"/>
        </w:rPr>
        <w:t xml:space="preserve"> </w:t>
      </w:r>
      <w:r>
        <w:rPr>
          <w:color w:val="202429"/>
          <w:sz w:val="28"/>
          <w:szCs w:val="28"/>
        </w:rPr>
        <w:t>passa de objeto a “bem cultural musealizado”, integrando o inventário da instituição. A documentação é um</w:t>
      </w:r>
      <w:r>
        <w:rPr>
          <w:color w:val="202429"/>
          <w:spacing w:val="-57"/>
          <w:sz w:val="28"/>
          <w:szCs w:val="28"/>
        </w:rPr>
        <w:t xml:space="preserve"> </w:t>
      </w:r>
      <w:r>
        <w:rPr>
          <w:color w:val="202429"/>
          <w:sz w:val="28"/>
          <w:szCs w:val="28"/>
        </w:rPr>
        <w:t>processo</w:t>
      </w:r>
      <w:r>
        <w:rPr>
          <w:color w:val="202429"/>
          <w:spacing w:val="-1"/>
          <w:sz w:val="28"/>
          <w:szCs w:val="28"/>
        </w:rPr>
        <w:t xml:space="preserve"> </w:t>
      </w:r>
      <w:r>
        <w:rPr>
          <w:color w:val="202429"/>
          <w:sz w:val="28"/>
          <w:szCs w:val="28"/>
        </w:rPr>
        <w:t>técnico primordial</w:t>
      </w:r>
      <w:r>
        <w:rPr>
          <w:color w:val="202429"/>
          <w:spacing w:val="-1"/>
          <w:sz w:val="28"/>
          <w:szCs w:val="28"/>
        </w:rPr>
        <w:t xml:space="preserve"> </w:t>
      </w:r>
      <w:r>
        <w:rPr>
          <w:color w:val="202429"/>
          <w:sz w:val="28"/>
          <w:szCs w:val="28"/>
        </w:rPr>
        <w:t>para</w:t>
      </w:r>
      <w:r>
        <w:rPr>
          <w:color w:val="202429"/>
          <w:spacing w:val="-2"/>
          <w:sz w:val="28"/>
          <w:szCs w:val="28"/>
        </w:rPr>
        <w:t xml:space="preserve"> </w:t>
      </w:r>
      <w:r>
        <w:rPr>
          <w:color w:val="202429"/>
          <w:sz w:val="28"/>
          <w:szCs w:val="28"/>
        </w:rPr>
        <w:t>todas</w:t>
      </w:r>
      <w:r>
        <w:rPr>
          <w:color w:val="202429"/>
          <w:spacing w:val="1"/>
          <w:sz w:val="28"/>
          <w:szCs w:val="28"/>
        </w:rPr>
        <w:t xml:space="preserve"> </w:t>
      </w:r>
      <w:r>
        <w:rPr>
          <w:color w:val="202429"/>
          <w:sz w:val="28"/>
          <w:szCs w:val="28"/>
        </w:rPr>
        <w:t>as</w:t>
      </w:r>
      <w:r>
        <w:rPr>
          <w:color w:val="202429"/>
          <w:spacing w:val="-1"/>
          <w:sz w:val="28"/>
          <w:szCs w:val="28"/>
        </w:rPr>
        <w:t xml:space="preserve"> </w:t>
      </w:r>
      <w:r>
        <w:rPr>
          <w:color w:val="202429"/>
          <w:sz w:val="28"/>
          <w:szCs w:val="28"/>
        </w:rPr>
        <w:t>funções do museu</w:t>
      </w:r>
      <w:r>
        <w:rPr>
          <w:color w:val="202429"/>
          <w:spacing w:val="-1"/>
          <w:sz w:val="28"/>
          <w:szCs w:val="28"/>
        </w:rPr>
        <w:t xml:space="preserve"> </w:t>
      </w:r>
      <w:r>
        <w:rPr>
          <w:color w:val="202429"/>
          <w:sz w:val="28"/>
          <w:szCs w:val="28"/>
        </w:rPr>
        <w:t>e</w:t>
      </w:r>
      <w:r>
        <w:rPr>
          <w:color w:val="202429"/>
          <w:spacing w:val="-1"/>
          <w:sz w:val="28"/>
          <w:szCs w:val="28"/>
        </w:rPr>
        <w:t xml:space="preserve"> </w:t>
      </w:r>
      <w:r>
        <w:rPr>
          <w:color w:val="202429"/>
          <w:sz w:val="28"/>
          <w:szCs w:val="28"/>
        </w:rPr>
        <w:t>é</w:t>
      </w:r>
      <w:r>
        <w:rPr>
          <w:color w:val="202429"/>
          <w:spacing w:val="-1"/>
          <w:sz w:val="28"/>
          <w:szCs w:val="28"/>
        </w:rPr>
        <w:t xml:space="preserve"> </w:t>
      </w:r>
      <w:r>
        <w:rPr>
          <w:color w:val="202429"/>
          <w:sz w:val="28"/>
          <w:szCs w:val="28"/>
        </w:rPr>
        <w:t>feita</w:t>
      </w:r>
      <w:r>
        <w:rPr>
          <w:color w:val="202429"/>
          <w:spacing w:val="-2"/>
          <w:sz w:val="28"/>
          <w:szCs w:val="28"/>
        </w:rPr>
        <w:t xml:space="preserve"> </w:t>
      </w:r>
      <w:r>
        <w:rPr>
          <w:color w:val="202429"/>
          <w:sz w:val="28"/>
          <w:szCs w:val="28"/>
        </w:rPr>
        <w:t>a</w:t>
      </w:r>
      <w:r>
        <w:rPr>
          <w:color w:val="202429"/>
          <w:spacing w:val="-1"/>
          <w:sz w:val="28"/>
          <w:szCs w:val="28"/>
        </w:rPr>
        <w:t xml:space="preserve"> </w:t>
      </w:r>
      <w:r>
        <w:rPr>
          <w:color w:val="202429"/>
          <w:sz w:val="28"/>
          <w:szCs w:val="28"/>
        </w:rPr>
        <w:t>partir de</w:t>
      </w:r>
      <w:r>
        <w:rPr>
          <w:color w:val="202429"/>
          <w:spacing w:val="-3"/>
          <w:sz w:val="28"/>
          <w:szCs w:val="28"/>
        </w:rPr>
        <w:t xml:space="preserve"> </w:t>
      </w:r>
      <w:r>
        <w:rPr>
          <w:color w:val="202429"/>
          <w:sz w:val="28"/>
          <w:szCs w:val="28"/>
        </w:rPr>
        <w:t>diretrizes específicas.</w:t>
      </w:r>
    </w:p>
    <w:p>
      <w:pPr>
        <w:pStyle w:val="Corpodotexto"/>
        <w:spacing w:before="1" w:after="0"/>
        <w:ind w:left="140" w:right="130" w:hanging="0"/>
        <w:rPr>
          <w:sz w:val="28"/>
          <w:szCs w:val="28"/>
        </w:rPr>
      </w:pPr>
      <w:r>
        <w:rPr>
          <w:color w:val="202429"/>
          <w:sz w:val="28"/>
          <w:szCs w:val="28"/>
        </w:rPr>
        <w:t>Reconhecendo sua importância para gestão do patrimônio cultural musealizado e sua obrigatoriedade legal, o</w:t>
      </w:r>
      <w:r>
        <w:rPr>
          <w:color w:val="202429"/>
          <w:spacing w:val="-57"/>
          <w:sz w:val="28"/>
          <w:szCs w:val="28"/>
        </w:rPr>
        <w:t xml:space="preserve"> </w:t>
      </w:r>
      <w:r>
        <w:rPr>
          <w:color w:val="202429"/>
          <w:sz w:val="28"/>
          <w:szCs w:val="28"/>
        </w:rPr>
        <w:t>Instituto Brasileiro de Museus oferece, por meio deste curso, subsídios para a compreensão desse processo</w:t>
      </w:r>
      <w:r>
        <w:rPr>
          <w:color w:val="202429"/>
          <w:spacing w:val="1"/>
          <w:sz w:val="28"/>
          <w:szCs w:val="28"/>
        </w:rPr>
        <w:t xml:space="preserve"> </w:t>
      </w:r>
      <w:r>
        <w:rPr>
          <w:color w:val="202429"/>
          <w:sz w:val="28"/>
          <w:szCs w:val="28"/>
        </w:rPr>
        <w:t>técnico.</w:t>
      </w:r>
    </w:p>
    <w:p>
      <w:pPr>
        <w:pStyle w:val="Corpodotexto"/>
        <w:ind w:left="140" w:hanging="0"/>
        <w:rPr>
          <w:sz w:val="28"/>
          <w:szCs w:val="28"/>
        </w:rPr>
      </w:pPr>
      <w:r>
        <w:rPr>
          <w:sz w:val="28"/>
          <w:szCs w:val="28"/>
        </w:rPr>
      </w:r>
    </w:p>
    <w:p>
      <w:pPr>
        <w:pStyle w:val="Corpodotexto"/>
        <w:ind w:left="140" w:hanging="0"/>
        <w:jc w:val="center"/>
        <w:rPr>
          <w:color w:val="202429"/>
          <w:sz w:val="28"/>
          <w:szCs w:val="28"/>
        </w:rPr>
      </w:pPr>
      <w:r>
        <w:rPr>
          <w:color w:val="202429"/>
          <w:sz w:val="28"/>
          <w:szCs w:val="28"/>
        </w:rPr>
      </w:r>
    </w:p>
    <w:p>
      <w:pPr>
        <w:pStyle w:val="Corpodotexto"/>
        <w:ind w:left="140" w:hanging="0"/>
        <w:jc w:val="center"/>
        <w:rPr>
          <w:color w:val="202429"/>
        </w:rPr>
      </w:pPr>
      <w:r>
        <w:rPr>
          <w:color w:val="202429"/>
        </w:rPr>
      </w:r>
    </w:p>
    <w:p>
      <w:pPr>
        <w:pStyle w:val="Corpodotexto"/>
        <w:ind w:left="140" w:hanging="0"/>
        <w:jc w:val="center"/>
        <w:rPr>
          <w:color w:val="202429"/>
        </w:rPr>
      </w:pPr>
      <w:r>
        <w:rPr>
          <w:color w:val="202429"/>
        </w:rPr>
      </w:r>
    </w:p>
    <w:p>
      <w:pPr>
        <w:pStyle w:val="Corpodotexto"/>
        <w:spacing w:before="1" w:after="0"/>
        <w:ind w:left="140" w:right="457" w:hanging="0"/>
        <w:jc w:val="center"/>
        <w:rPr>
          <w:b/>
          <w:b/>
          <w:bCs/>
          <w:sz w:val="32"/>
          <w:szCs w:val="32"/>
        </w:rPr>
      </w:pPr>
      <w:r>
        <w:rPr>
          <w:b/>
          <w:bCs/>
          <w:sz w:val="32"/>
          <w:szCs w:val="32"/>
        </w:rPr>
      </w:r>
    </w:p>
    <w:p>
      <w:pPr>
        <w:pStyle w:val="Ttulo4"/>
        <w:rPr>
          <w:rFonts w:ascii="Times New Roman" w:hAnsi="Times New Roman" w:cs="Times New Roman"/>
          <w:i w:val="false"/>
          <w:i w:val="false"/>
          <w:sz w:val="26"/>
          <w:szCs w:val="26"/>
        </w:rPr>
      </w:pPr>
      <w:r>
        <w:rPr/>
      </w:r>
    </w:p>
    <w:p>
      <w:pPr>
        <w:pStyle w:val="Ttulo4"/>
        <w:rPr>
          <w:rFonts w:ascii="Times New Roman" w:hAnsi="Times New Roman" w:cs="Times New Roman"/>
          <w:i w:val="false"/>
          <w:i w:val="false"/>
          <w:sz w:val="26"/>
          <w:szCs w:val="26"/>
        </w:rPr>
      </w:pPr>
      <w:r>
        <w:rPr/>
      </w:r>
    </w:p>
    <w:p>
      <w:pPr>
        <w:pStyle w:val="Ttulo4"/>
        <w:rPr>
          <w:rFonts w:ascii="Times New Roman" w:hAnsi="Times New Roman" w:cs="Times New Roman"/>
          <w:i w:val="false"/>
          <w:i w:val="false"/>
          <w:sz w:val="26"/>
          <w:szCs w:val="26"/>
        </w:rPr>
      </w:pPr>
      <w:r>
        <w:rPr>
          <w:rFonts w:cs="Times New Roman"/>
          <w:i w:val="false"/>
          <w:color w:val="202429"/>
          <w:sz w:val="26"/>
          <w:szCs w:val="26"/>
        </w:rPr>
        <w:t>Conservação</w:t>
      </w:r>
      <w:r>
        <w:rPr>
          <w:rFonts w:cs="Times New Roman"/>
          <w:i w:val="false"/>
          <w:color w:val="202429"/>
          <w:spacing w:val="-1"/>
          <w:sz w:val="26"/>
          <w:szCs w:val="26"/>
        </w:rPr>
        <w:t xml:space="preserve"> </w:t>
      </w:r>
      <w:r>
        <w:rPr>
          <w:rFonts w:cs="Times New Roman"/>
          <w:i w:val="false"/>
          <w:color w:val="202429"/>
          <w:sz w:val="26"/>
          <w:szCs w:val="26"/>
        </w:rPr>
        <w:t>Preventiva</w:t>
      </w:r>
      <w:r>
        <w:rPr>
          <w:rFonts w:cs="Times New Roman"/>
          <w:i w:val="false"/>
          <w:color w:val="202429"/>
          <w:spacing w:val="-3"/>
          <w:sz w:val="26"/>
          <w:szCs w:val="26"/>
        </w:rPr>
        <w:t xml:space="preserve"> </w:t>
      </w:r>
      <w:r>
        <w:rPr>
          <w:rFonts w:cs="Times New Roman"/>
          <w:i w:val="false"/>
          <w:color w:val="202429"/>
          <w:sz w:val="26"/>
          <w:szCs w:val="26"/>
        </w:rPr>
        <w:t>para</w:t>
      </w:r>
      <w:r>
        <w:rPr>
          <w:rFonts w:cs="Times New Roman"/>
          <w:i w:val="false"/>
          <w:color w:val="202429"/>
          <w:spacing w:val="-3"/>
          <w:sz w:val="26"/>
          <w:szCs w:val="26"/>
        </w:rPr>
        <w:t xml:space="preserve"> </w:t>
      </w:r>
      <w:r>
        <w:rPr>
          <w:rFonts w:cs="Times New Roman"/>
          <w:i w:val="false"/>
          <w:color w:val="202429"/>
          <w:sz w:val="26"/>
          <w:szCs w:val="26"/>
        </w:rPr>
        <w:t>Acervos Museológicos</w:t>
      </w:r>
    </w:p>
    <w:p>
      <w:pPr>
        <w:pStyle w:val="Corpodotexto"/>
        <w:spacing w:before="11" w:after="0"/>
        <w:rPr>
          <w:b/>
          <w:b/>
          <w:sz w:val="26"/>
          <w:szCs w:val="26"/>
        </w:rPr>
      </w:pPr>
      <w:r>
        <w:rPr>
          <w:b/>
          <w:sz w:val="26"/>
          <w:szCs w:val="26"/>
        </w:rPr>
      </w:r>
    </w:p>
    <w:p>
      <w:pPr>
        <w:pStyle w:val="Corpodotexto"/>
        <w:ind w:left="140" w:right="190" w:hanging="0"/>
        <w:rPr>
          <w:sz w:val="26"/>
          <w:szCs w:val="26"/>
        </w:rPr>
      </w:pPr>
      <w:r>
        <w:rPr>
          <w:color w:val="202429"/>
          <w:sz w:val="26"/>
          <w:szCs w:val="26"/>
        </w:rPr>
        <w:t>O curso Conservação Preventiva para Acervos Museológicos foi desenvolvido pelo Instituto Brasileiro de</w:t>
      </w:r>
      <w:r>
        <w:rPr>
          <w:color w:val="202429"/>
          <w:spacing w:val="1"/>
          <w:sz w:val="26"/>
          <w:szCs w:val="26"/>
        </w:rPr>
        <w:t xml:space="preserve"> </w:t>
      </w:r>
      <w:r>
        <w:rPr>
          <w:color w:val="202429"/>
          <w:sz w:val="26"/>
          <w:szCs w:val="26"/>
        </w:rPr>
        <w:t xml:space="preserve">Museus (Ibram) em 2019 e faz parte do </w:t>
      </w:r>
      <w:hyperlink r:id="rId14">
        <w:r>
          <w:rPr>
            <w:b/>
            <w:bCs/>
            <w:color w:val="000000"/>
            <w:sz w:val="26"/>
            <w:szCs w:val="26"/>
          </w:rPr>
          <w:t>Programa Saber Museu.</w:t>
        </w:r>
      </w:hyperlink>
      <w:r>
        <w:rPr>
          <w:color w:val="202429"/>
          <w:sz w:val="26"/>
          <w:szCs w:val="26"/>
        </w:rPr>
        <w:t xml:space="preserve"> A conservação preventiva é um conjunto de</w:t>
      </w:r>
      <w:r>
        <w:rPr>
          <w:color w:val="202429"/>
          <w:spacing w:val="-57"/>
          <w:sz w:val="26"/>
          <w:szCs w:val="26"/>
        </w:rPr>
        <w:t xml:space="preserve"> </w:t>
      </w:r>
      <w:r>
        <w:rPr>
          <w:color w:val="202429"/>
          <w:sz w:val="26"/>
          <w:szCs w:val="26"/>
        </w:rPr>
        <w:t>ações necessárias para desacelerar ou minimizar o processo de degradação dos bens culturais, sendo,</w:t>
      </w:r>
      <w:r>
        <w:rPr>
          <w:color w:val="202429"/>
          <w:spacing w:val="1"/>
          <w:sz w:val="26"/>
          <w:szCs w:val="26"/>
        </w:rPr>
        <w:t xml:space="preserve"> </w:t>
      </w:r>
      <w:r>
        <w:rPr>
          <w:color w:val="202429"/>
          <w:sz w:val="26"/>
          <w:szCs w:val="26"/>
        </w:rPr>
        <w:t>portanto, uma</w:t>
      </w:r>
      <w:r>
        <w:rPr>
          <w:color w:val="202429"/>
          <w:spacing w:val="-1"/>
          <w:sz w:val="26"/>
          <w:szCs w:val="26"/>
        </w:rPr>
        <w:t xml:space="preserve"> </w:t>
      </w:r>
      <w:r>
        <w:rPr>
          <w:color w:val="202429"/>
          <w:sz w:val="26"/>
          <w:szCs w:val="26"/>
        </w:rPr>
        <w:t>ação fundamental a ser</w:t>
      </w:r>
      <w:r>
        <w:rPr>
          <w:color w:val="202429"/>
          <w:spacing w:val="1"/>
          <w:sz w:val="26"/>
          <w:szCs w:val="26"/>
        </w:rPr>
        <w:t xml:space="preserve"> </w:t>
      </w:r>
      <w:r>
        <w:rPr>
          <w:color w:val="202429"/>
          <w:sz w:val="26"/>
          <w:szCs w:val="26"/>
        </w:rPr>
        <w:t>desenvolvida</w:t>
      </w:r>
      <w:r>
        <w:rPr>
          <w:color w:val="202429"/>
          <w:spacing w:val="-1"/>
          <w:sz w:val="26"/>
          <w:szCs w:val="26"/>
        </w:rPr>
        <w:t xml:space="preserve"> </w:t>
      </w:r>
      <w:r>
        <w:rPr>
          <w:color w:val="202429"/>
          <w:sz w:val="26"/>
          <w:szCs w:val="26"/>
        </w:rPr>
        <w:t>por qualquer museu. A</w:t>
      </w:r>
      <w:r>
        <w:rPr>
          <w:color w:val="202429"/>
          <w:spacing w:val="2"/>
          <w:sz w:val="26"/>
          <w:szCs w:val="26"/>
        </w:rPr>
        <w:t xml:space="preserve"> </w:t>
      </w:r>
      <w:r>
        <w:rPr>
          <w:color w:val="202429"/>
          <w:sz w:val="26"/>
          <w:szCs w:val="26"/>
        </w:rPr>
        <w:t>falta</w:t>
      </w:r>
      <w:r>
        <w:rPr>
          <w:color w:val="202429"/>
          <w:spacing w:val="-1"/>
          <w:sz w:val="26"/>
          <w:szCs w:val="26"/>
        </w:rPr>
        <w:t xml:space="preserve"> </w:t>
      </w:r>
      <w:r>
        <w:rPr>
          <w:color w:val="202429"/>
          <w:sz w:val="26"/>
          <w:szCs w:val="26"/>
        </w:rPr>
        <w:t>de</w:t>
      </w:r>
      <w:r>
        <w:rPr>
          <w:color w:val="202429"/>
          <w:spacing w:val="-1"/>
          <w:sz w:val="26"/>
          <w:szCs w:val="26"/>
        </w:rPr>
        <w:t xml:space="preserve"> </w:t>
      </w:r>
      <w:r>
        <w:rPr>
          <w:color w:val="202429"/>
          <w:sz w:val="26"/>
          <w:szCs w:val="26"/>
        </w:rPr>
        <w:t>informação,</w:t>
      </w:r>
      <w:r>
        <w:rPr>
          <w:color w:val="202429"/>
          <w:spacing w:val="2"/>
          <w:sz w:val="26"/>
          <w:szCs w:val="26"/>
        </w:rPr>
        <w:t xml:space="preserve"> </w:t>
      </w:r>
      <w:r>
        <w:rPr>
          <w:color w:val="202429"/>
          <w:sz w:val="26"/>
          <w:szCs w:val="26"/>
        </w:rPr>
        <w:t>a</w:t>
      </w:r>
      <w:r>
        <w:rPr>
          <w:color w:val="202429"/>
          <w:spacing w:val="-1"/>
          <w:sz w:val="26"/>
          <w:szCs w:val="26"/>
        </w:rPr>
        <w:t xml:space="preserve"> </w:t>
      </w:r>
      <w:r>
        <w:rPr>
          <w:color w:val="202429"/>
          <w:sz w:val="26"/>
          <w:szCs w:val="26"/>
        </w:rPr>
        <w:t>ausência</w:t>
      </w:r>
      <w:r>
        <w:rPr>
          <w:color w:val="202429"/>
          <w:spacing w:val="1"/>
          <w:sz w:val="26"/>
          <w:szCs w:val="26"/>
        </w:rPr>
        <w:t xml:space="preserve"> </w:t>
      </w:r>
      <w:r>
        <w:rPr>
          <w:color w:val="202429"/>
          <w:sz w:val="26"/>
          <w:szCs w:val="26"/>
        </w:rPr>
        <w:t>de profissionais capacitados e as limitações financeiras tornam a conservação uma ação menos prioritária e</w:t>
      </w:r>
      <w:r>
        <w:rPr>
          <w:color w:val="202429"/>
          <w:spacing w:val="1"/>
          <w:sz w:val="26"/>
          <w:szCs w:val="26"/>
        </w:rPr>
        <w:t xml:space="preserve"> </w:t>
      </w:r>
      <w:r>
        <w:rPr>
          <w:color w:val="202429"/>
          <w:sz w:val="26"/>
          <w:szCs w:val="26"/>
        </w:rPr>
        <w:t>até ausente em diversas instituições museológicas. Pensando nisso, o Ibram desenvolveu um curso com</w:t>
      </w:r>
      <w:r>
        <w:rPr>
          <w:color w:val="202429"/>
          <w:spacing w:val="1"/>
          <w:sz w:val="26"/>
          <w:szCs w:val="26"/>
        </w:rPr>
        <w:t xml:space="preserve"> </w:t>
      </w:r>
      <w:r>
        <w:rPr>
          <w:color w:val="202429"/>
          <w:sz w:val="26"/>
          <w:szCs w:val="26"/>
        </w:rPr>
        <w:t>informações básicas necessárias ao desenvolvimento de ações de conservação preventiva para bens culturais</w:t>
      </w:r>
      <w:r>
        <w:rPr>
          <w:color w:val="202429"/>
          <w:spacing w:val="-57"/>
          <w:sz w:val="26"/>
          <w:szCs w:val="26"/>
        </w:rPr>
        <w:t xml:space="preserve"> </w:t>
      </w:r>
      <w:r>
        <w:rPr>
          <w:color w:val="202429"/>
          <w:sz w:val="26"/>
          <w:szCs w:val="26"/>
        </w:rPr>
        <w:t>musealizados, principalmente quanto a atividades de higienização, manuseio, guarda e transporte.</w:t>
      </w:r>
      <w:r>
        <w:rPr>
          <w:color w:val="202429"/>
          <w:spacing w:val="1"/>
          <w:sz w:val="26"/>
          <w:szCs w:val="26"/>
        </w:rPr>
        <w:t xml:space="preserve"> </w:t>
      </w:r>
      <w:r>
        <w:rPr>
          <w:color w:val="202429"/>
          <w:sz w:val="26"/>
          <w:szCs w:val="26"/>
        </w:rPr>
        <w:t>O curso</w:t>
      </w:r>
      <w:r>
        <w:rPr>
          <w:color w:val="202429"/>
          <w:spacing w:val="1"/>
          <w:sz w:val="26"/>
          <w:szCs w:val="26"/>
        </w:rPr>
        <w:t xml:space="preserve"> </w:t>
      </w:r>
      <w:r>
        <w:rPr>
          <w:color w:val="202429"/>
          <w:sz w:val="26"/>
          <w:szCs w:val="26"/>
        </w:rPr>
        <w:t>abordará informações gerais de conservação preventiva para diversos suportes, tais como vidro, madeira,</w:t>
      </w:r>
      <w:r>
        <w:rPr>
          <w:color w:val="202429"/>
          <w:spacing w:val="1"/>
          <w:sz w:val="26"/>
          <w:szCs w:val="26"/>
        </w:rPr>
        <w:t xml:space="preserve"> </w:t>
      </w:r>
      <w:r>
        <w:rPr>
          <w:color w:val="202429"/>
          <w:sz w:val="26"/>
          <w:szCs w:val="26"/>
        </w:rPr>
        <w:t>couro, tecido, orientando os profissionais na formulação de estratégias que minimizem as ações dos agentes</w:t>
      </w:r>
      <w:r>
        <w:rPr>
          <w:color w:val="202429"/>
          <w:spacing w:val="1"/>
          <w:sz w:val="26"/>
          <w:szCs w:val="26"/>
        </w:rPr>
        <w:t xml:space="preserve"> </w:t>
      </w:r>
      <w:r>
        <w:rPr>
          <w:color w:val="202429"/>
          <w:sz w:val="26"/>
          <w:szCs w:val="26"/>
        </w:rPr>
        <w:t>de</w:t>
      </w:r>
      <w:r>
        <w:rPr>
          <w:color w:val="202429"/>
          <w:spacing w:val="-2"/>
          <w:sz w:val="26"/>
          <w:szCs w:val="26"/>
        </w:rPr>
        <w:t xml:space="preserve"> </w:t>
      </w:r>
      <w:r>
        <w:rPr>
          <w:color w:val="202429"/>
          <w:sz w:val="26"/>
          <w:szCs w:val="26"/>
        </w:rPr>
        <w:t>degradação, de</w:t>
      </w:r>
      <w:r>
        <w:rPr>
          <w:color w:val="202429"/>
          <w:spacing w:val="-1"/>
          <w:sz w:val="26"/>
          <w:szCs w:val="26"/>
        </w:rPr>
        <w:t xml:space="preserve"> </w:t>
      </w:r>
      <w:r>
        <w:rPr>
          <w:color w:val="202429"/>
          <w:sz w:val="26"/>
          <w:szCs w:val="26"/>
        </w:rPr>
        <w:t>acordo com o contexto</w:t>
      </w:r>
      <w:r>
        <w:rPr>
          <w:color w:val="202429"/>
          <w:spacing w:val="-1"/>
          <w:sz w:val="26"/>
          <w:szCs w:val="26"/>
        </w:rPr>
        <w:t xml:space="preserve"> </w:t>
      </w:r>
      <w:r>
        <w:rPr>
          <w:color w:val="202429"/>
          <w:sz w:val="26"/>
          <w:szCs w:val="26"/>
        </w:rPr>
        <w:t>e tipo de</w:t>
      </w:r>
      <w:r>
        <w:rPr>
          <w:color w:val="202429"/>
          <w:spacing w:val="-1"/>
          <w:sz w:val="26"/>
          <w:szCs w:val="26"/>
        </w:rPr>
        <w:t xml:space="preserve"> </w:t>
      </w:r>
      <w:r>
        <w:rPr>
          <w:color w:val="202429"/>
          <w:sz w:val="26"/>
          <w:szCs w:val="26"/>
        </w:rPr>
        <w:t>material de</w:t>
      </w:r>
      <w:r>
        <w:rPr>
          <w:color w:val="202429"/>
          <w:spacing w:val="-1"/>
          <w:sz w:val="26"/>
          <w:szCs w:val="26"/>
        </w:rPr>
        <w:t xml:space="preserve"> </w:t>
      </w:r>
      <w:r>
        <w:rPr>
          <w:color w:val="202429"/>
          <w:sz w:val="26"/>
          <w:szCs w:val="26"/>
        </w:rPr>
        <w:t>cada acervo</w:t>
      </w:r>
      <w:r>
        <w:rPr>
          <w:color w:val="202429"/>
          <w:spacing w:val="1"/>
          <w:sz w:val="26"/>
          <w:szCs w:val="26"/>
        </w:rPr>
        <w:t xml:space="preserve"> </w:t>
      </w:r>
      <w:r>
        <w:rPr>
          <w:color w:val="202429"/>
          <w:sz w:val="26"/>
          <w:szCs w:val="26"/>
        </w:rPr>
        <w:t>preservado no</w:t>
      </w:r>
      <w:r>
        <w:rPr>
          <w:color w:val="202429"/>
          <w:spacing w:val="-1"/>
          <w:sz w:val="26"/>
          <w:szCs w:val="26"/>
        </w:rPr>
        <w:t xml:space="preserve"> </w:t>
      </w:r>
      <w:r>
        <w:rPr>
          <w:color w:val="202429"/>
          <w:sz w:val="26"/>
          <w:szCs w:val="26"/>
        </w:rPr>
        <w:t>museu.</w:t>
      </w:r>
    </w:p>
    <w:p>
      <w:pPr>
        <w:pStyle w:val="Corpodotexto"/>
        <w:spacing w:before="1" w:after="0"/>
        <w:ind w:left="140" w:hanging="0"/>
        <w:rPr>
          <w:sz w:val="26"/>
          <w:szCs w:val="26"/>
        </w:rPr>
      </w:pPr>
      <w:r>
        <w:rPr>
          <w:sz w:val="26"/>
          <w:szCs w:val="26"/>
        </w:rPr>
      </w:r>
    </w:p>
    <w:p>
      <w:pPr>
        <w:pStyle w:val="Ttulo4"/>
        <w:rPr>
          <w:i w:val="false"/>
          <w:i w:val="false"/>
          <w:sz w:val="26"/>
          <w:szCs w:val="26"/>
        </w:rPr>
      </w:pPr>
      <w:r>
        <w:rPr>
          <w:i w:val="false"/>
          <w:color w:val="202429"/>
          <w:sz w:val="26"/>
          <w:szCs w:val="26"/>
        </w:rPr>
        <w:t>Para Fazer</w:t>
      </w:r>
      <w:r>
        <w:rPr>
          <w:i w:val="false"/>
          <w:color w:val="202429"/>
          <w:spacing w:val="-2"/>
          <w:sz w:val="26"/>
          <w:szCs w:val="26"/>
        </w:rPr>
        <w:t xml:space="preserve"> </w:t>
      </w:r>
      <w:r>
        <w:rPr>
          <w:i w:val="false"/>
          <w:color w:val="202429"/>
          <w:sz w:val="26"/>
          <w:szCs w:val="26"/>
        </w:rPr>
        <w:t>uma</w:t>
      </w:r>
      <w:r>
        <w:rPr>
          <w:i w:val="false"/>
          <w:color w:val="202429"/>
          <w:spacing w:val="-2"/>
          <w:sz w:val="26"/>
          <w:szCs w:val="26"/>
        </w:rPr>
        <w:t xml:space="preserve"> </w:t>
      </w:r>
      <w:r>
        <w:rPr>
          <w:i w:val="false"/>
          <w:color w:val="202429"/>
          <w:sz w:val="26"/>
          <w:szCs w:val="26"/>
        </w:rPr>
        <w:t>Exposição</w:t>
      </w:r>
    </w:p>
    <w:p>
      <w:pPr>
        <w:pStyle w:val="Corpodotexto"/>
        <w:spacing w:before="9" w:after="0"/>
        <w:rPr>
          <w:b/>
          <w:b/>
          <w:sz w:val="26"/>
          <w:szCs w:val="26"/>
        </w:rPr>
      </w:pPr>
      <w:r>
        <w:rPr>
          <w:b/>
          <w:sz w:val="26"/>
          <w:szCs w:val="26"/>
        </w:rPr>
      </w:r>
    </w:p>
    <w:p>
      <w:pPr>
        <w:pStyle w:val="Corpodotexto"/>
        <w:ind w:left="140" w:right="142" w:hanging="0"/>
        <w:rPr>
          <w:sz w:val="26"/>
          <w:szCs w:val="26"/>
        </w:rPr>
      </w:pPr>
      <w:r>
        <w:rPr>
          <w:color w:val="202429"/>
          <w:sz w:val="26"/>
          <w:szCs w:val="26"/>
        </w:rPr>
        <w:t>O curso Para fazer uma exposição foi desenvolvido pelo Instituto Brasileiro de Museus (Ibram) em 2018 e</w:t>
      </w:r>
      <w:r>
        <w:rPr>
          <w:color w:val="202429"/>
          <w:spacing w:val="1"/>
          <w:sz w:val="26"/>
          <w:szCs w:val="26"/>
        </w:rPr>
        <w:t xml:space="preserve"> </w:t>
      </w:r>
      <w:r>
        <w:rPr>
          <w:color w:val="202429"/>
          <w:sz w:val="26"/>
          <w:szCs w:val="26"/>
        </w:rPr>
        <w:t>faz</w:t>
      </w:r>
      <w:r>
        <w:rPr>
          <w:color w:val="202429"/>
          <w:spacing w:val="5"/>
          <w:sz w:val="26"/>
          <w:szCs w:val="26"/>
        </w:rPr>
        <w:t xml:space="preserve"> </w:t>
      </w:r>
      <w:r>
        <w:rPr>
          <w:color w:val="202429"/>
          <w:sz w:val="26"/>
          <w:szCs w:val="26"/>
        </w:rPr>
        <w:t>parte</w:t>
      </w:r>
      <w:r>
        <w:rPr>
          <w:color w:val="202429"/>
          <w:spacing w:val="2"/>
          <w:sz w:val="26"/>
          <w:szCs w:val="26"/>
        </w:rPr>
        <w:t xml:space="preserve"> </w:t>
      </w:r>
      <w:r>
        <w:rPr>
          <w:color w:val="202429"/>
          <w:sz w:val="26"/>
          <w:szCs w:val="26"/>
        </w:rPr>
        <w:t>do</w:t>
      </w:r>
      <w:r>
        <w:rPr>
          <w:color w:val="202429"/>
          <w:spacing w:val="5"/>
          <w:sz w:val="26"/>
          <w:szCs w:val="26"/>
        </w:rPr>
        <w:t xml:space="preserve"> </w:t>
      </w:r>
      <w:hyperlink r:id="rId15">
        <w:r>
          <w:rPr>
            <w:b/>
            <w:bCs/>
            <w:color w:val="000000"/>
            <w:sz w:val="26"/>
            <w:szCs w:val="26"/>
          </w:rPr>
          <w:t>Programa</w:t>
        </w:r>
        <w:r>
          <w:rPr>
            <w:b/>
            <w:bCs/>
            <w:color w:val="000000"/>
            <w:spacing w:val="4"/>
            <w:sz w:val="26"/>
            <w:szCs w:val="26"/>
          </w:rPr>
          <w:t xml:space="preserve"> </w:t>
        </w:r>
        <w:r>
          <w:rPr>
            <w:b/>
            <w:bCs/>
            <w:color w:val="000000"/>
            <w:sz w:val="26"/>
            <w:szCs w:val="26"/>
          </w:rPr>
          <w:t>Saber</w:t>
        </w:r>
        <w:r>
          <w:rPr>
            <w:b/>
            <w:bCs/>
            <w:color w:val="000000"/>
            <w:spacing w:val="5"/>
            <w:sz w:val="26"/>
            <w:szCs w:val="26"/>
          </w:rPr>
          <w:t xml:space="preserve"> </w:t>
        </w:r>
        <w:r>
          <w:rPr>
            <w:b/>
            <w:bCs/>
            <w:color w:val="000000"/>
            <w:sz w:val="26"/>
            <w:szCs w:val="26"/>
          </w:rPr>
          <w:t>Museu.</w:t>
        </w:r>
      </w:hyperlink>
      <w:r>
        <w:rPr>
          <w:color w:val="202429"/>
          <w:spacing w:val="64"/>
          <w:sz w:val="26"/>
          <w:szCs w:val="26"/>
        </w:rPr>
        <w:t xml:space="preserve"> </w:t>
      </w:r>
      <w:r>
        <w:rPr>
          <w:color w:val="202429"/>
          <w:sz w:val="26"/>
          <w:szCs w:val="26"/>
        </w:rPr>
        <w:t>O</w:t>
      </w:r>
      <w:r>
        <w:rPr>
          <w:color w:val="202429"/>
          <w:spacing w:val="5"/>
          <w:sz w:val="26"/>
          <w:szCs w:val="26"/>
        </w:rPr>
        <w:t xml:space="preserve"> </w:t>
      </w:r>
      <w:r>
        <w:rPr>
          <w:color w:val="202429"/>
          <w:sz w:val="26"/>
          <w:szCs w:val="26"/>
        </w:rPr>
        <w:t>curso</w:t>
      </w:r>
      <w:r>
        <w:rPr>
          <w:color w:val="202429"/>
          <w:spacing w:val="5"/>
          <w:sz w:val="26"/>
          <w:szCs w:val="26"/>
        </w:rPr>
        <w:t xml:space="preserve"> </w:t>
      </w:r>
      <w:r>
        <w:rPr>
          <w:color w:val="202429"/>
          <w:sz w:val="26"/>
          <w:szCs w:val="26"/>
        </w:rPr>
        <w:t>foi</w:t>
      </w:r>
      <w:r>
        <w:rPr>
          <w:color w:val="202429"/>
          <w:spacing w:val="6"/>
          <w:sz w:val="26"/>
          <w:szCs w:val="26"/>
        </w:rPr>
        <w:t xml:space="preserve"> </w:t>
      </w:r>
      <w:r>
        <w:rPr>
          <w:color w:val="202429"/>
          <w:sz w:val="26"/>
          <w:szCs w:val="26"/>
        </w:rPr>
        <w:t>desenvolvido</w:t>
      </w:r>
      <w:r>
        <w:rPr>
          <w:color w:val="202429"/>
          <w:spacing w:val="5"/>
          <w:sz w:val="26"/>
          <w:szCs w:val="26"/>
        </w:rPr>
        <w:t xml:space="preserve"> </w:t>
      </w:r>
      <w:r>
        <w:rPr>
          <w:color w:val="202429"/>
          <w:sz w:val="26"/>
          <w:szCs w:val="26"/>
        </w:rPr>
        <w:t>com</w:t>
      </w:r>
      <w:r>
        <w:rPr>
          <w:color w:val="202429"/>
          <w:spacing w:val="4"/>
          <w:sz w:val="26"/>
          <w:szCs w:val="26"/>
        </w:rPr>
        <w:t xml:space="preserve"> </w:t>
      </w:r>
      <w:r>
        <w:rPr>
          <w:color w:val="202429"/>
          <w:sz w:val="26"/>
          <w:szCs w:val="26"/>
        </w:rPr>
        <w:t>foco</w:t>
      </w:r>
      <w:r>
        <w:rPr>
          <w:color w:val="202429"/>
          <w:spacing w:val="5"/>
          <w:sz w:val="26"/>
          <w:szCs w:val="26"/>
        </w:rPr>
        <w:t xml:space="preserve"> </w:t>
      </w:r>
      <w:r>
        <w:rPr>
          <w:color w:val="202429"/>
          <w:sz w:val="26"/>
          <w:szCs w:val="26"/>
        </w:rPr>
        <w:t>na</w:t>
      </w:r>
      <w:r>
        <w:rPr>
          <w:color w:val="202429"/>
          <w:spacing w:val="3"/>
          <w:sz w:val="26"/>
          <w:szCs w:val="26"/>
        </w:rPr>
        <w:t xml:space="preserve"> </w:t>
      </w:r>
      <w:r>
        <w:rPr>
          <w:color w:val="202429"/>
          <w:sz w:val="26"/>
          <w:szCs w:val="26"/>
        </w:rPr>
        <w:t>necessidade</w:t>
      </w:r>
      <w:r>
        <w:rPr>
          <w:color w:val="202429"/>
          <w:spacing w:val="4"/>
          <w:sz w:val="26"/>
          <w:szCs w:val="26"/>
        </w:rPr>
        <w:t xml:space="preserve"> </w:t>
      </w:r>
      <w:r>
        <w:rPr>
          <w:color w:val="202429"/>
          <w:sz w:val="26"/>
          <w:szCs w:val="26"/>
        </w:rPr>
        <w:t>oferecer</w:t>
      </w:r>
      <w:r>
        <w:rPr>
          <w:color w:val="202429"/>
          <w:spacing w:val="1"/>
          <w:sz w:val="26"/>
          <w:szCs w:val="26"/>
        </w:rPr>
        <w:t xml:space="preserve"> </w:t>
      </w:r>
      <w:r>
        <w:rPr>
          <w:color w:val="202429"/>
          <w:sz w:val="26"/>
          <w:szCs w:val="26"/>
        </w:rPr>
        <w:t>orientações básicas e alguns recursos teóricos e metodológicos de concepção, planejamento, execução e</w:t>
      </w:r>
      <w:r>
        <w:rPr>
          <w:color w:val="202429"/>
          <w:spacing w:val="1"/>
          <w:sz w:val="26"/>
          <w:szCs w:val="26"/>
        </w:rPr>
        <w:t xml:space="preserve"> </w:t>
      </w:r>
      <w:r>
        <w:rPr>
          <w:color w:val="202429"/>
          <w:sz w:val="26"/>
          <w:szCs w:val="26"/>
        </w:rPr>
        <w:t>avaliação de exposições. Assim, aborda diferentes recursos expográficos, tais como suporte, forma, cor, som,</w:t>
      </w:r>
      <w:r>
        <w:rPr>
          <w:color w:val="202429"/>
          <w:spacing w:val="-57"/>
          <w:sz w:val="26"/>
          <w:szCs w:val="26"/>
        </w:rPr>
        <w:t xml:space="preserve"> </w:t>
      </w:r>
      <w:r>
        <w:rPr>
          <w:color w:val="202429"/>
          <w:sz w:val="26"/>
          <w:szCs w:val="26"/>
        </w:rPr>
        <w:t>iluminação, textura, imagem, texto e outras representações cenográficas.</w:t>
      </w:r>
      <w:r>
        <w:rPr>
          <w:color w:val="202429"/>
          <w:spacing w:val="1"/>
          <w:sz w:val="26"/>
          <w:szCs w:val="26"/>
        </w:rPr>
        <w:t xml:space="preserve"> </w:t>
      </w:r>
      <w:r>
        <w:rPr>
          <w:color w:val="202429"/>
          <w:sz w:val="26"/>
          <w:szCs w:val="26"/>
        </w:rPr>
        <w:t>Concebe a exposição como</w:t>
      </w:r>
      <w:r>
        <w:rPr>
          <w:color w:val="202429"/>
          <w:spacing w:val="1"/>
          <w:sz w:val="26"/>
          <w:szCs w:val="26"/>
        </w:rPr>
        <w:t xml:space="preserve"> </w:t>
      </w:r>
      <w:r>
        <w:rPr>
          <w:color w:val="202429"/>
          <w:sz w:val="26"/>
          <w:szCs w:val="26"/>
        </w:rPr>
        <w:t>ferramenta de comunicação, engajamento comunitário, reconhecimento de identidades e valorização da</w:t>
      </w:r>
      <w:r>
        <w:rPr>
          <w:color w:val="202429"/>
          <w:spacing w:val="1"/>
          <w:sz w:val="26"/>
          <w:szCs w:val="26"/>
        </w:rPr>
        <w:t xml:space="preserve"> </w:t>
      </w:r>
      <w:r>
        <w:rPr>
          <w:color w:val="202429"/>
          <w:sz w:val="26"/>
          <w:szCs w:val="26"/>
        </w:rPr>
        <w:t>diversidade. Nesse sentido, contribui para a reflexão sobre o papel das exposições, discursos e narrativas na</w:t>
      </w:r>
      <w:r>
        <w:rPr>
          <w:color w:val="202429"/>
          <w:spacing w:val="1"/>
          <w:sz w:val="26"/>
          <w:szCs w:val="26"/>
        </w:rPr>
        <w:t xml:space="preserve"> </w:t>
      </w:r>
      <w:r>
        <w:rPr>
          <w:color w:val="202429"/>
          <w:sz w:val="26"/>
          <w:szCs w:val="26"/>
        </w:rPr>
        <w:t>construção</w:t>
      </w:r>
      <w:r>
        <w:rPr>
          <w:color w:val="202429"/>
          <w:spacing w:val="-1"/>
          <w:sz w:val="26"/>
          <w:szCs w:val="26"/>
        </w:rPr>
        <w:t xml:space="preserve"> </w:t>
      </w:r>
      <w:r>
        <w:rPr>
          <w:color w:val="202429"/>
          <w:sz w:val="26"/>
          <w:szCs w:val="26"/>
        </w:rPr>
        <w:t>de</w:t>
      </w:r>
      <w:r>
        <w:rPr>
          <w:color w:val="202429"/>
          <w:spacing w:val="-1"/>
          <w:sz w:val="26"/>
          <w:szCs w:val="26"/>
        </w:rPr>
        <w:t xml:space="preserve"> </w:t>
      </w:r>
      <w:r>
        <w:rPr>
          <w:color w:val="202429"/>
          <w:sz w:val="26"/>
          <w:szCs w:val="26"/>
        </w:rPr>
        <w:t>memórias.</w:t>
      </w:r>
    </w:p>
    <w:p>
      <w:pPr>
        <w:pStyle w:val="Corpodotexto"/>
        <w:ind w:left="140" w:hanging="0"/>
        <w:rPr>
          <w:sz w:val="26"/>
          <w:szCs w:val="26"/>
        </w:rPr>
      </w:pPr>
      <w:r>
        <w:rPr>
          <w:sz w:val="26"/>
          <w:szCs w:val="26"/>
        </w:rPr>
      </w:r>
    </w:p>
    <w:p>
      <w:pPr>
        <w:pStyle w:val="Ttulo4"/>
        <w:rPr>
          <w:i w:val="false"/>
          <w:i w:val="false"/>
          <w:sz w:val="26"/>
          <w:szCs w:val="26"/>
        </w:rPr>
      </w:pPr>
      <w:r>
        <w:rPr>
          <w:i w:val="false"/>
          <w:color w:val="202429"/>
          <w:sz w:val="26"/>
          <w:szCs w:val="26"/>
        </w:rPr>
        <w:t>Inventário</w:t>
      </w:r>
      <w:r>
        <w:rPr>
          <w:i w:val="false"/>
          <w:color w:val="202429"/>
          <w:spacing w:val="-3"/>
          <w:sz w:val="26"/>
          <w:szCs w:val="26"/>
        </w:rPr>
        <w:t xml:space="preserve"> </w:t>
      </w:r>
      <w:r>
        <w:rPr>
          <w:i w:val="false"/>
          <w:color w:val="202429"/>
          <w:sz w:val="26"/>
          <w:szCs w:val="26"/>
        </w:rPr>
        <w:t>Participativo</w:t>
      </w:r>
    </w:p>
    <w:p>
      <w:pPr>
        <w:pStyle w:val="Corpodotexto"/>
        <w:rPr>
          <w:b/>
          <w:b/>
          <w:sz w:val="26"/>
          <w:szCs w:val="26"/>
        </w:rPr>
      </w:pPr>
      <w:r>
        <w:rPr>
          <w:b/>
          <w:sz w:val="26"/>
          <w:szCs w:val="26"/>
        </w:rPr>
      </w:r>
    </w:p>
    <w:p>
      <w:pPr>
        <w:pStyle w:val="Corpodotexto"/>
        <w:ind w:left="140" w:right="178" w:hanging="0"/>
        <w:rPr>
          <w:sz w:val="26"/>
          <w:szCs w:val="26"/>
        </w:rPr>
      </w:pPr>
      <w:r>
        <w:rPr>
          <w:color w:val="202429"/>
          <w:sz w:val="26"/>
          <w:szCs w:val="26"/>
        </w:rPr>
        <w:t>O curso Inventário Participativo foi desenvolvido pelo Instituto Brasileiro de Museus (Ibram) em 2019 e faz</w:t>
      </w:r>
      <w:r>
        <w:rPr>
          <w:color w:val="202429"/>
          <w:spacing w:val="-57"/>
          <w:sz w:val="26"/>
          <w:szCs w:val="26"/>
        </w:rPr>
        <w:t xml:space="preserve"> </w:t>
      </w:r>
      <w:r>
        <w:rPr>
          <w:color w:val="202429"/>
          <w:sz w:val="26"/>
          <w:szCs w:val="26"/>
        </w:rPr>
        <w:t xml:space="preserve">parte do </w:t>
      </w:r>
      <w:hyperlink r:id="rId16">
        <w:r>
          <w:rPr>
            <w:b/>
            <w:bCs/>
            <w:color w:val="000000"/>
            <w:sz w:val="26"/>
            <w:szCs w:val="26"/>
          </w:rPr>
          <w:t>Programa Saber Muse</w:t>
        </w:r>
      </w:hyperlink>
      <w:r>
        <w:rPr>
          <w:b/>
          <w:bCs/>
          <w:color w:val="000000"/>
          <w:sz w:val="26"/>
          <w:szCs w:val="26"/>
        </w:rPr>
        <w:t>u.</w:t>
      </w:r>
      <w:r>
        <w:rPr>
          <w:color w:val="202429"/>
          <w:spacing w:val="1"/>
          <w:sz w:val="26"/>
          <w:szCs w:val="26"/>
        </w:rPr>
        <w:t xml:space="preserve"> </w:t>
      </w:r>
      <w:r>
        <w:rPr>
          <w:color w:val="202429"/>
          <w:sz w:val="26"/>
          <w:szCs w:val="26"/>
        </w:rPr>
        <w:t>Uma sociedade tem fortalecida a sua identidade, a sua capacidade de</w:t>
      </w:r>
      <w:r>
        <w:rPr>
          <w:color w:val="202429"/>
          <w:spacing w:val="1"/>
          <w:sz w:val="26"/>
          <w:szCs w:val="26"/>
        </w:rPr>
        <w:t xml:space="preserve"> </w:t>
      </w:r>
      <w:r>
        <w:rPr>
          <w:color w:val="202429"/>
          <w:sz w:val="26"/>
          <w:szCs w:val="26"/>
        </w:rPr>
        <w:t>mobilização e o engajamento de seus cidadãos quando reflete sobre a preservação de seu patrimônio cultural</w:t>
      </w:r>
      <w:r>
        <w:rPr>
          <w:color w:val="202429"/>
          <w:spacing w:val="-57"/>
          <w:sz w:val="26"/>
          <w:szCs w:val="26"/>
        </w:rPr>
        <w:t xml:space="preserve"> </w:t>
      </w:r>
      <w:r>
        <w:rPr>
          <w:color w:val="202429"/>
          <w:sz w:val="26"/>
          <w:szCs w:val="26"/>
        </w:rPr>
        <w:t>integrado a compreensões profundas sobre seu território, convívio e memória, cidadania e participação</w:t>
      </w:r>
      <w:r>
        <w:rPr>
          <w:color w:val="202429"/>
          <w:spacing w:val="1"/>
          <w:sz w:val="26"/>
          <w:szCs w:val="26"/>
        </w:rPr>
        <w:t xml:space="preserve"> </w:t>
      </w:r>
      <w:r>
        <w:rPr>
          <w:color w:val="202429"/>
          <w:sz w:val="26"/>
          <w:szCs w:val="26"/>
        </w:rPr>
        <w:t>social.</w:t>
      </w:r>
      <w:r>
        <w:rPr>
          <w:color w:val="202429"/>
          <w:spacing w:val="1"/>
          <w:sz w:val="26"/>
          <w:szCs w:val="26"/>
        </w:rPr>
        <w:t xml:space="preserve"> </w:t>
      </w:r>
      <w:r>
        <w:rPr>
          <w:color w:val="202429"/>
          <w:sz w:val="26"/>
          <w:szCs w:val="26"/>
        </w:rPr>
        <w:t>Com o propósito de estimular essa reflexão, o curso oferece recursos conceituais e metodológicos</w:t>
      </w:r>
      <w:r>
        <w:rPr>
          <w:color w:val="202429"/>
          <w:spacing w:val="1"/>
          <w:sz w:val="26"/>
          <w:szCs w:val="26"/>
        </w:rPr>
        <w:t xml:space="preserve"> </w:t>
      </w:r>
      <w:r>
        <w:rPr>
          <w:color w:val="202429"/>
          <w:sz w:val="26"/>
          <w:szCs w:val="26"/>
        </w:rPr>
        <w:t>para o levantamento, a descrição, a classificação e a definição do que concerne e afeta as comunidades como</w:t>
      </w:r>
      <w:r>
        <w:rPr>
          <w:color w:val="202429"/>
          <w:spacing w:val="-57"/>
          <w:sz w:val="26"/>
          <w:szCs w:val="26"/>
        </w:rPr>
        <w:t xml:space="preserve"> </w:t>
      </w:r>
      <w:r>
        <w:rPr>
          <w:color w:val="202429"/>
          <w:sz w:val="26"/>
          <w:szCs w:val="26"/>
        </w:rPr>
        <w:t>patrimônio</w:t>
      </w:r>
      <w:r>
        <w:rPr>
          <w:color w:val="202429"/>
          <w:spacing w:val="-1"/>
          <w:sz w:val="26"/>
          <w:szCs w:val="26"/>
        </w:rPr>
        <w:t xml:space="preserve"> </w:t>
      </w:r>
      <w:r>
        <w:rPr>
          <w:color w:val="202429"/>
          <w:sz w:val="26"/>
          <w:szCs w:val="26"/>
        </w:rPr>
        <w:t>cultural.</w:t>
      </w:r>
    </w:p>
    <w:p>
      <w:pPr>
        <w:pStyle w:val="Corpodotexto"/>
        <w:spacing w:before="1" w:after="0"/>
        <w:ind w:left="140" w:hanging="0"/>
        <w:rPr>
          <w:sz w:val="26"/>
          <w:szCs w:val="26"/>
        </w:rPr>
      </w:pPr>
      <w:r>
        <w:rPr>
          <w:sz w:val="26"/>
          <w:szCs w:val="26"/>
        </w:rPr>
      </w:r>
    </w:p>
    <w:p>
      <w:pPr>
        <w:pStyle w:val="Corpodotexto"/>
        <w:spacing w:before="1" w:after="0"/>
        <w:jc w:val="center"/>
        <w:rPr>
          <w:b/>
          <w:b/>
          <w:bCs/>
          <w:sz w:val="32"/>
          <w:szCs w:val="32"/>
        </w:rPr>
      </w:pPr>
      <w:r>
        <w:rPr>
          <w:b/>
          <w:bCs/>
          <w:sz w:val="32"/>
          <w:szCs w:val="32"/>
        </w:rPr>
      </w:r>
    </w:p>
    <w:p>
      <w:pPr>
        <w:pStyle w:val="Normal"/>
        <w:spacing w:before="1" w:after="0"/>
        <w:ind w:left="140" w:right="457" w:hanging="0"/>
        <w:jc w:val="center"/>
        <w:rPr/>
      </w:pPr>
      <w:r>
        <w:rPr>
          <w:color w:val="202429"/>
          <w:sz w:val="32"/>
          <w:szCs w:val="32"/>
        </w:rPr>
        <w:t>Acesse o conteúdo programático destes cursos no link:</w:t>
      </w:r>
    </w:p>
    <w:p>
      <w:pPr>
        <w:pStyle w:val="Corpodotexto"/>
        <w:spacing w:before="1" w:after="0"/>
        <w:ind w:left="140" w:right="457" w:hanging="0"/>
        <w:jc w:val="center"/>
        <w:rPr>
          <w:sz w:val="32"/>
          <w:szCs w:val="32"/>
        </w:rPr>
      </w:pPr>
      <w:r>
        <w:rPr>
          <w:sz w:val="32"/>
          <w:szCs w:val="32"/>
        </w:rPr>
      </w:r>
    </w:p>
    <w:p>
      <w:pPr>
        <w:pStyle w:val="Corpodotexto"/>
        <w:spacing w:before="1" w:after="0"/>
        <w:ind w:left="140" w:right="457" w:hanging="0"/>
        <w:jc w:val="center"/>
        <w:rPr>
          <w:color w:val="5983B0"/>
        </w:rPr>
      </w:pPr>
      <w:r>
        <w:rPr>
          <w:b/>
          <w:bCs/>
          <w:color w:val="5983B0"/>
          <w:sz w:val="32"/>
          <w:szCs w:val="32"/>
        </w:rPr>
        <w:t>https://www.escolavirtual.gov.br/programa/110</w:t>
      </w:r>
      <w:r>
        <w:rPr>
          <w:b/>
          <w:bCs/>
          <w:color w:val="5983B0"/>
          <w:sz w:val="28"/>
          <w:szCs w:val="28"/>
        </w:rPr>
        <w:t xml:space="preserve"> </w:t>
      </w:r>
      <w:bookmarkStart w:id="0" w:name="_GoBack13"/>
      <w:bookmarkEnd w:id="0"/>
    </w:p>
    <w:p>
      <w:pPr>
        <w:pStyle w:val="Normal"/>
        <w:tabs>
          <w:tab w:val="clear" w:pos="720"/>
          <w:tab w:val="left" w:pos="3667" w:leader="none"/>
        </w:tabs>
        <w:spacing w:before="78" w:after="0"/>
        <w:ind w:left="191" w:right="192" w:hanging="0"/>
        <w:jc w:val="center"/>
        <w:rPr>
          <w:rFonts w:ascii="Arial Black" w:hAnsi="Arial Black"/>
          <w:b/>
          <w:b/>
          <w:color w:val="1F497D" w:themeColor="text2"/>
          <w:sz w:val="44"/>
          <w:szCs w:val="44"/>
          <w:u w:val="single"/>
        </w:rPr>
      </w:pPr>
      <w:r>
        <w:rPr>
          <w:rFonts w:ascii="Arial Black" w:hAnsi="Arial Black"/>
          <w:b/>
          <w:color w:val="1F497D" w:themeColor="text2"/>
          <w:sz w:val="44"/>
          <w:szCs w:val="44"/>
          <w:u w:val="single"/>
        </w:rPr>
      </w:r>
      <w:bookmarkStart w:id="1" w:name="_GoBack12"/>
      <w:bookmarkStart w:id="2" w:name="_GoBack12"/>
      <w:bookmarkEnd w:id="2"/>
    </w:p>
    <w:p>
      <w:pPr>
        <w:pStyle w:val="Normal"/>
        <w:tabs>
          <w:tab w:val="clear" w:pos="720"/>
          <w:tab w:val="left" w:pos="3667" w:leader="none"/>
        </w:tabs>
        <w:spacing w:before="78" w:after="0"/>
        <w:ind w:left="191" w:right="192" w:hanging="0"/>
        <w:jc w:val="center"/>
        <w:rPr>
          <w:rFonts w:ascii="Arial Black" w:hAnsi="Arial Black"/>
          <w:b/>
          <w:b/>
          <w:color w:val="1F497D" w:themeColor="text2"/>
          <w:sz w:val="44"/>
          <w:szCs w:val="44"/>
          <w:u w:val="single"/>
        </w:rPr>
      </w:pPr>
      <w:r>
        <w:rPr>
          <w:rFonts w:ascii="Arial Black" w:hAnsi="Arial Black"/>
          <w:b/>
          <w:color w:val="1F497D" w:themeColor="text2"/>
          <w:sz w:val="44"/>
          <w:szCs w:val="44"/>
          <w:u w:val="single"/>
        </w:rPr>
      </w:r>
    </w:p>
    <w:p>
      <w:pPr>
        <w:pStyle w:val="Normal"/>
        <w:ind w:left="191" w:right="192" w:hanging="0"/>
        <w:rPr>
          <w:b/>
          <w:b/>
          <w:bCs/>
          <w:color w:val="212121"/>
          <w:sz w:val="20"/>
          <w:szCs w:val="20"/>
        </w:rPr>
      </w:pPr>
      <w:r>
        <w:rPr>
          <w:b/>
          <w:bCs/>
          <w:color w:val="212121"/>
          <w:sz w:val="20"/>
          <w:szCs w:val="20"/>
        </w:rPr>
      </w:r>
      <w:bookmarkStart w:id="3" w:name="_GoBack11"/>
      <w:bookmarkStart w:id="4" w:name="_GoBack11"/>
      <w:bookmarkEnd w:id="4"/>
    </w:p>
    <w:p>
      <w:pPr>
        <w:pStyle w:val="Normal"/>
        <w:ind w:left="191" w:right="192" w:hanging="0"/>
        <w:rPr>
          <w:b/>
          <w:b/>
          <w:bCs/>
          <w:color w:val="212121"/>
          <w:sz w:val="20"/>
          <w:szCs w:val="20"/>
        </w:rPr>
      </w:pPr>
      <w:r>
        <w:rPr>
          <w:b/>
          <w:bCs/>
          <w:color w:val="212121"/>
          <w:sz w:val="20"/>
          <w:szCs w:val="20"/>
        </w:rPr>
      </w:r>
    </w:p>
    <w:p>
      <w:pPr>
        <w:pStyle w:val="Normal"/>
        <w:spacing w:before="1" w:after="0"/>
        <w:ind w:left="140" w:right="457" w:hanging="0"/>
        <w:jc w:val="center"/>
        <w:rPr>
          <w:color w:val="5983B0"/>
          <w:sz w:val="24"/>
          <w:szCs w:val="24"/>
        </w:rPr>
      </w:pPr>
      <w:r>
        <w:rPr>
          <w:b/>
          <w:bCs/>
          <w:color w:val="5983B0"/>
          <w:sz w:val="28"/>
          <w:szCs w:val="28"/>
        </w:rPr>
        <w:t xml:space="preserve"> </w:t>
      </w:r>
      <w:bookmarkStart w:id="5" w:name="_GoBack"/>
      <w:bookmarkEnd w:id="5"/>
      <w:r>
        <w:rPr>
          <w:rFonts w:ascii="Arial Black" w:hAnsi="Arial Black"/>
          <w:b/>
          <w:color w:val="1F497D" w:themeColor="text2"/>
          <w:sz w:val="44"/>
          <w:szCs w:val="44"/>
          <w:u w:val="single"/>
        </w:rPr>
        <w:t>6ª Região Museológica</w:t>
      </w:r>
    </w:p>
    <w:p>
      <w:pPr>
        <w:pStyle w:val="Normal"/>
        <w:rPr>
          <w:b/>
          <w:b/>
          <w:sz w:val="20"/>
        </w:rPr>
      </w:pPr>
      <w:r>
        <w:rPr>
          <w:b/>
          <w:sz w:val="20"/>
        </w:rPr>
      </w:r>
    </w:p>
    <w:p>
      <w:pPr>
        <w:pStyle w:val="Normal"/>
        <w:rPr>
          <w:b/>
          <w:b/>
          <w:sz w:val="20"/>
        </w:rPr>
      </w:pPr>
      <w:r>
        <w:rPr>
          <w:b/>
          <w:sz w:val="20"/>
        </w:rPr>
      </w:r>
    </w:p>
    <w:p>
      <w:pPr>
        <w:pStyle w:val="Normal"/>
        <w:rPr>
          <w:b/>
          <w:b/>
          <w:sz w:val="20"/>
        </w:rPr>
      </w:pPr>
      <w:r>
        <w:rPr>
          <w:b/>
          <w:sz w:val="20"/>
        </w:rPr>
      </w:r>
    </w:p>
    <w:p>
      <w:pPr>
        <w:pStyle w:val="Normal"/>
        <w:rPr>
          <w:b/>
          <w:b/>
          <w:sz w:val="20"/>
        </w:rPr>
      </w:pPr>
      <w:r>
        <w:rPr>
          <w:b/>
          <w:sz w:val="20"/>
        </w:rPr>
        <w:t>Município: Dom Pedrito                                                                                                                 Instituição: Museu Paulo Firpo</w:t>
      </w:r>
    </w:p>
    <w:p>
      <w:pPr>
        <w:pStyle w:val="Normal"/>
        <w:rPr>
          <w:b/>
          <w:b/>
          <w:sz w:val="20"/>
        </w:rPr>
      </w:pPr>
      <w:r>
        <w:rPr>
          <w:b/>
          <w:sz w:val="20"/>
        </w:rPr>
      </w:r>
    </w:p>
    <w:p>
      <w:pPr>
        <w:pStyle w:val="Normal"/>
        <w:rPr>
          <w:b/>
          <w:b/>
          <w:sz w:val="20"/>
        </w:rPr>
      </w:pPr>
      <w:r>
        <w:rPr>
          <w:b/>
          <w:sz w:val="20"/>
        </w:rPr>
        <w:t>Atividade 1:</w:t>
      </w:r>
    </w:p>
    <w:p>
      <w:pPr>
        <w:pStyle w:val="Normal"/>
        <w:jc w:val="center"/>
        <w:rPr>
          <w:b w:val="false"/>
          <w:b w:val="false"/>
          <w:bCs w:val="false"/>
          <w:sz w:val="28"/>
          <w:szCs w:val="28"/>
        </w:rPr>
      </w:pPr>
      <w:r>
        <w:rPr>
          <w:b w:val="false"/>
          <w:bCs w:val="false"/>
          <w:sz w:val="28"/>
          <w:szCs w:val="28"/>
        </w:rPr>
      </w:r>
    </w:p>
    <w:p>
      <w:pPr>
        <w:pStyle w:val="Normal"/>
        <w:jc w:val="center"/>
        <w:rPr>
          <w:b w:val="false"/>
          <w:b w:val="false"/>
          <w:bCs w:val="false"/>
          <w:sz w:val="28"/>
          <w:szCs w:val="28"/>
        </w:rPr>
      </w:pPr>
      <w:r>
        <w:rPr>
          <w:b w:val="false"/>
          <w:bCs w:val="false"/>
          <w:sz w:val="28"/>
          <w:szCs w:val="28"/>
        </w:rPr>
      </w:r>
    </w:p>
    <w:p>
      <w:pPr>
        <w:pStyle w:val="Normal"/>
        <w:jc w:val="center"/>
        <w:rPr>
          <w:b w:val="false"/>
          <w:b w:val="false"/>
          <w:bCs w:val="false"/>
          <w:sz w:val="28"/>
          <w:szCs w:val="28"/>
        </w:rPr>
      </w:pPr>
      <w:r>
        <w:rPr>
          <w:b/>
          <w:bCs w:val="false"/>
          <w:sz w:val="28"/>
          <w:szCs w:val="28"/>
        </w:rPr>
        <w:t>Óleo sobre tela, obra de LEOPOLDO GOTUZZO</w:t>
      </w:r>
    </w:p>
    <w:p>
      <w:pPr>
        <w:pStyle w:val="Normal"/>
        <w:rPr>
          <w:b/>
          <w:b/>
          <w:sz w:val="20"/>
        </w:rPr>
      </w:pPr>
      <w:r>
        <w:rPr>
          <w:b/>
          <w:sz w:val="20"/>
        </w:rPr>
      </w:r>
    </w:p>
    <w:p>
      <w:pPr>
        <w:pStyle w:val="Normal"/>
        <w:rPr>
          <w:b/>
          <w:b/>
          <w:sz w:val="20"/>
        </w:rPr>
      </w:pPr>
      <w:r>
        <w:rPr>
          <w:b/>
          <w:sz w:val="20"/>
        </w:rPr>
      </w:r>
    </w:p>
    <w:p>
      <w:pPr>
        <w:pStyle w:val="Normal"/>
        <w:rPr>
          <w:b/>
          <w:b/>
          <w:sz w:val="20"/>
        </w:rPr>
      </w:pPr>
      <w:r>
        <w:rPr>
          <w:b/>
          <w:sz w:val="20"/>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3610610" cy="3239770"/>
            <wp:effectExtent l="0" t="0" r="0" b="0"/>
            <wp:wrapSquare wrapText="largest"/>
            <wp:docPr id="6"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1" descr=""/>
                    <pic:cNvPicPr>
                      <a:picLocks noChangeAspect="1" noChangeArrowheads="1"/>
                    </pic:cNvPicPr>
                  </pic:nvPicPr>
                  <pic:blipFill>
                    <a:blip r:embed="rId17"/>
                    <a:stretch>
                      <a:fillRect/>
                    </a:stretch>
                  </pic:blipFill>
                  <pic:spPr bwMode="auto">
                    <a:xfrm>
                      <a:off x="0" y="0"/>
                      <a:ext cx="3610610" cy="3239770"/>
                    </a:xfrm>
                    <a:prstGeom prst="rect">
                      <a:avLst/>
                    </a:prstGeom>
                  </pic:spPr>
                </pic:pic>
              </a:graphicData>
            </a:graphic>
          </wp:anchor>
        </w:drawing>
      </w:r>
    </w:p>
    <w:p>
      <w:pPr>
        <w:pStyle w:val="Normal"/>
        <w:rPr>
          <w:b/>
          <w:b/>
          <w:sz w:val="20"/>
        </w:rPr>
      </w:pPr>
      <w:r>
        <w:rPr>
          <w:b/>
          <w:sz w:val="20"/>
        </w:rPr>
      </w:r>
    </w:p>
    <w:p>
      <w:pPr>
        <w:pStyle w:val="Normal"/>
        <w:rPr>
          <w:b/>
          <w:b/>
          <w:sz w:val="20"/>
        </w:rPr>
      </w:pPr>
      <w:r>
        <w:rPr>
          <w:b/>
          <w:sz w:val="20"/>
        </w:rPr>
      </w:r>
    </w:p>
    <w:p>
      <w:pPr>
        <w:pStyle w:val="Normal"/>
        <w:rPr>
          <w:b/>
          <w:b/>
          <w:sz w:val="20"/>
        </w:rPr>
      </w:pPr>
      <w:r>
        <w:rPr>
          <w:b/>
          <w:sz w:val="20"/>
        </w:rPr>
      </w:r>
    </w:p>
    <w:p>
      <w:pPr>
        <w:pStyle w:val="Normal"/>
        <w:rPr>
          <w:b/>
          <w:b/>
          <w:sz w:val="20"/>
        </w:rPr>
      </w:pPr>
      <w:r>
        <w:rPr>
          <w:b/>
          <w:sz w:val="20"/>
        </w:rPr>
      </w:r>
    </w:p>
    <w:p>
      <w:pPr>
        <w:pStyle w:val="Normal"/>
        <w:rPr>
          <w:b/>
          <w:b/>
          <w:sz w:val="20"/>
        </w:rPr>
      </w:pPr>
      <w:r>
        <w:rPr>
          <w:b/>
          <w:sz w:val="20"/>
        </w:rPr>
      </w:r>
    </w:p>
    <w:p>
      <w:pPr>
        <w:pStyle w:val="Normal"/>
        <w:rPr>
          <w:b/>
          <w:b/>
          <w:sz w:val="20"/>
        </w:rPr>
      </w:pPr>
      <w:r>
        <w:rPr>
          <w:b/>
          <w:sz w:val="20"/>
        </w:rPr>
      </w:r>
    </w:p>
    <w:p>
      <w:pPr>
        <w:pStyle w:val="Normal"/>
        <w:rPr>
          <w:b/>
          <w:b/>
          <w:sz w:val="20"/>
        </w:rPr>
      </w:pPr>
      <w:r>
        <w:rPr>
          <w:b/>
          <w:sz w:val="20"/>
        </w:rPr>
      </w:r>
    </w:p>
    <w:p>
      <w:pPr>
        <w:pStyle w:val="Normal"/>
        <w:rPr>
          <w:b/>
          <w:b/>
          <w:sz w:val="20"/>
        </w:rPr>
      </w:pPr>
      <w:r>
        <w:rPr>
          <w:b/>
          <w:sz w:val="20"/>
        </w:rPr>
      </w:r>
    </w:p>
    <w:p>
      <w:pPr>
        <w:pStyle w:val="Normal"/>
        <w:rPr>
          <w:b/>
          <w:b/>
          <w:sz w:val="20"/>
        </w:rPr>
      </w:pPr>
      <w:r>
        <w:rPr>
          <w:b/>
          <w:sz w:val="20"/>
        </w:rPr>
      </w:r>
    </w:p>
    <w:p>
      <w:pPr>
        <w:pStyle w:val="Normal"/>
        <w:rPr>
          <w:b/>
          <w:b/>
          <w:sz w:val="20"/>
        </w:rPr>
      </w:pPr>
      <w:r>
        <w:rPr>
          <w:b/>
          <w:sz w:val="20"/>
        </w:rPr>
      </w:r>
    </w:p>
    <w:p>
      <w:pPr>
        <w:pStyle w:val="Normal"/>
        <w:rPr>
          <w:b/>
          <w:b/>
          <w:sz w:val="20"/>
        </w:rPr>
      </w:pPr>
      <w:r>
        <w:rPr>
          <w:b/>
          <w:sz w:val="20"/>
        </w:rPr>
      </w:r>
    </w:p>
    <w:p>
      <w:pPr>
        <w:pStyle w:val="Normal"/>
        <w:rPr>
          <w:b/>
          <w:b/>
          <w:sz w:val="20"/>
        </w:rPr>
      </w:pPr>
      <w:r>
        <w:rPr>
          <w:b/>
          <w:sz w:val="20"/>
        </w:rPr>
      </w:r>
    </w:p>
    <w:p>
      <w:pPr>
        <w:pStyle w:val="Normal"/>
        <w:rPr>
          <w:b/>
          <w:b/>
          <w:sz w:val="20"/>
        </w:rPr>
      </w:pPr>
      <w:r>
        <w:rPr>
          <w:b/>
          <w:sz w:val="20"/>
        </w:rPr>
      </w:r>
    </w:p>
    <w:p>
      <w:pPr>
        <w:pStyle w:val="Normal"/>
        <w:rPr>
          <w:b/>
          <w:b/>
          <w:sz w:val="20"/>
        </w:rPr>
      </w:pPr>
      <w:r>
        <w:rPr>
          <w:b/>
          <w:sz w:val="20"/>
        </w:rPr>
      </w:r>
    </w:p>
    <w:p>
      <w:pPr>
        <w:pStyle w:val="Normal"/>
        <w:rPr>
          <w:b/>
          <w:b/>
          <w:sz w:val="20"/>
        </w:rPr>
      </w:pPr>
      <w:r>
        <w:rPr>
          <w:b/>
          <w:sz w:val="20"/>
        </w:rPr>
      </w:r>
    </w:p>
    <w:p>
      <w:pPr>
        <w:pStyle w:val="Normal"/>
        <w:rPr>
          <w:b/>
          <w:b/>
          <w:sz w:val="20"/>
        </w:rPr>
      </w:pPr>
      <w:r>
        <w:rPr>
          <w:b/>
          <w:sz w:val="20"/>
        </w:rPr>
      </w:r>
    </w:p>
    <w:p>
      <w:pPr>
        <w:pStyle w:val="Normal"/>
        <w:rPr>
          <w:b/>
          <w:b/>
          <w:sz w:val="20"/>
        </w:rPr>
      </w:pPr>
      <w:r>
        <w:rPr>
          <w:b/>
          <w:sz w:val="20"/>
        </w:rPr>
      </w:r>
    </w:p>
    <w:p>
      <w:pPr>
        <w:pStyle w:val="Normal"/>
        <w:rPr>
          <w:b/>
          <w:b/>
          <w:sz w:val="20"/>
        </w:rPr>
      </w:pPr>
      <w:r>
        <w:rPr>
          <w:b/>
          <w:sz w:val="20"/>
        </w:rPr>
      </w:r>
    </w:p>
    <w:p>
      <w:pPr>
        <w:pStyle w:val="Normal"/>
        <w:rPr>
          <w:b/>
          <w:b/>
          <w:sz w:val="20"/>
        </w:rPr>
      </w:pPr>
      <w:r>
        <w:rPr>
          <w:b/>
          <w:sz w:val="20"/>
        </w:rPr>
      </w:r>
    </w:p>
    <w:p>
      <w:pPr>
        <w:pStyle w:val="Normal"/>
        <w:rPr>
          <w:b/>
          <w:b/>
          <w:sz w:val="20"/>
        </w:rPr>
      </w:pPr>
      <w:r>
        <w:rPr>
          <w:b/>
          <w:sz w:val="20"/>
        </w:rPr>
      </w:r>
    </w:p>
    <w:p>
      <w:pPr>
        <w:pStyle w:val="Normal"/>
        <w:rPr>
          <w:b/>
          <w:b/>
          <w:sz w:val="20"/>
        </w:rPr>
      </w:pPr>
      <w:r>
        <w:rPr>
          <w:b/>
          <w:sz w:val="20"/>
        </w:rPr>
      </w:r>
    </w:p>
    <w:p>
      <w:pPr>
        <w:pStyle w:val="Normal"/>
        <w:rPr>
          <w:b/>
          <w:b/>
          <w:sz w:val="20"/>
        </w:rPr>
      </w:pPr>
      <w:r>
        <w:rPr>
          <w:b/>
          <w:sz w:val="20"/>
        </w:rPr>
      </w:r>
    </w:p>
    <w:p>
      <w:pPr>
        <w:pStyle w:val="Normal"/>
        <w:rPr>
          <w:b/>
          <w:b/>
          <w:sz w:val="20"/>
        </w:rPr>
      </w:pPr>
      <w:r>
        <w:rPr>
          <w:b/>
          <w:sz w:val="20"/>
        </w:rPr>
      </w:r>
    </w:p>
    <w:p>
      <w:pPr>
        <w:pStyle w:val="Normal"/>
        <w:rPr>
          <w:b/>
          <w:b/>
          <w:sz w:val="20"/>
        </w:rPr>
      </w:pPr>
      <w:r>
        <w:rPr>
          <w:b/>
          <w:sz w:val="20"/>
        </w:rPr>
      </w:r>
    </w:p>
    <w:p>
      <w:pPr>
        <w:pStyle w:val="Normal"/>
        <w:jc w:val="both"/>
        <w:rPr>
          <w:b w:val="false"/>
          <w:b w:val="false"/>
          <w:bCs w:val="false"/>
          <w:sz w:val="24"/>
          <w:szCs w:val="24"/>
        </w:rPr>
      </w:pPr>
      <w:r>
        <w:rPr>
          <w:b w:val="false"/>
          <w:bCs w:val="false"/>
          <w:sz w:val="24"/>
          <w:szCs w:val="24"/>
        </w:rPr>
        <w:tab/>
      </w:r>
    </w:p>
    <w:p>
      <w:pPr>
        <w:pStyle w:val="Normal"/>
        <w:spacing w:lineRule="auto" w:line="276"/>
        <w:jc w:val="both"/>
        <w:rPr>
          <w:b w:val="false"/>
          <w:b w:val="false"/>
          <w:bCs w:val="false"/>
          <w:sz w:val="24"/>
          <w:szCs w:val="24"/>
        </w:rPr>
      </w:pPr>
      <w:r>
        <w:rPr>
          <w:b w:val="false"/>
          <w:bCs w:val="false"/>
          <w:sz w:val="24"/>
          <w:szCs w:val="24"/>
        </w:rPr>
        <w:tab/>
        <w:t>O Museu Paulo Firpo,de Dom Pedrito, sede da  6ª RM,  acaba de receber importante obra de arte. Trata-se de um óleo sobre tela, obra   de LEOPOLDO GOTUZZO -- 60 cm (80 cm) 50 cm (70 cm) assinado canto inferior direito e datado e localizado , Rio  1944.  O artista pelotense depois dos estudos iniciais com Frederico Trebbi, parte para Roma, onde  fica por 5 anos.Posteriormente,instalado em Paris, envia as primeiras obras para o grande Salão Nacional de Belas Artes, do Rio de Janeiro, do qual  recebe especiais distinções . Em 1919 , de volta  ao Brasil faz sua primeira exposição individual em Pelotas ,sua terra natal, seguindo para Porto Alegre e Rio de Janeiro. A Belle Époque,   foi o  momento áureo de sua carreira , com exposições  em Portugal, França  e Espanha. Em 1955 doa  grande coleção de suas obras para Pelotas  que será   base para a criação do Museu Leopoldo Gotuzzo ,hoje  entidade  da Universidade Federal  de Pelotas ( 7ª Região Museológica ). </w:t>
      </w:r>
    </w:p>
    <w:p>
      <w:pPr>
        <w:pStyle w:val="Normal"/>
        <w:spacing w:lineRule="auto" w:line="276"/>
        <w:jc w:val="both"/>
        <w:rPr/>
      </w:pPr>
      <w:r>
        <w:rPr>
          <w:b w:val="false"/>
          <w:bCs w:val="false"/>
          <w:sz w:val="24"/>
          <w:szCs w:val="24"/>
        </w:rPr>
        <w:tab/>
        <w:t>Leopoldo Gotuzzo nasceu em Pelotas ,  em  8 de abril de 1887 e faleceu no Rio de Janeiro em 11 de abril de 1983.</w:t>
      </w:r>
    </w:p>
    <w:p>
      <w:pPr>
        <w:pStyle w:val="Normal"/>
        <w:spacing w:lineRule="auto" w:line="276"/>
        <w:jc w:val="both"/>
        <w:rPr/>
      </w:pPr>
      <w:r>
        <w:rPr>
          <w:b w:val="false"/>
          <w:bCs w:val="false"/>
          <w:sz w:val="24"/>
          <w:szCs w:val="24"/>
        </w:rPr>
        <w:t> </w:t>
      </w:r>
      <w:r>
        <w:rPr>
          <w:b w:val="false"/>
          <w:bCs w:val="false"/>
          <w:sz w:val="24"/>
          <w:szCs w:val="24"/>
        </w:rPr>
        <w:tab/>
        <w:t>A peça de tradição impressionista , foi doada recentemente pelo médico</w:t>
      </w:r>
      <w:r>
        <w:rPr>
          <w:sz w:val="24"/>
          <w:szCs w:val="24"/>
        </w:rPr>
        <w:t xml:space="preserve"> pedritense  Carlos Jader Feldman, generoso colaborador do Museu Paulo Firpo.</w:t>
      </w:r>
    </w:p>
    <w:p>
      <w:pPr>
        <w:pStyle w:val="Normal"/>
        <w:spacing w:lineRule="auto" w:line="276"/>
        <w:jc w:val="both"/>
        <w:rPr>
          <w:sz w:val="24"/>
          <w:szCs w:val="24"/>
        </w:rPr>
      </w:pPr>
      <w:r>
        <w:rPr>
          <w:sz w:val="24"/>
          <w:szCs w:val="24"/>
        </w:rPr>
      </w:r>
    </w:p>
    <w:p>
      <w:pPr>
        <w:pStyle w:val="Normal"/>
        <w:spacing w:lineRule="auto" w:line="276"/>
        <w:jc w:val="both"/>
        <w:rPr>
          <w:sz w:val="22"/>
          <w:szCs w:val="22"/>
        </w:rPr>
      </w:pPr>
      <w:r>
        <w:rPr>
          <w:sz w:val="22"/>
          <w:szCs w:val="22"/>
        </w:rPr>
      </w:r>
    </w:p>
    <w:p>
      <w:pPr>
        <w:pStyle w:val="Normal"/>
        <w:jc w:val="both"/>
        <w:rPr>
          <w:sz w:val="22"/>
          <w:szCs w:val="22"/>
        </w:rPr>
      </w:pPr>
      <w:r>
        <w:rPr>
          <w:sz w:val="22"/>
          <w:szCs w:val="22"/>
        </w:rPr>
      </w:r>
    </w:p>
    <w:p>
      <w:pPr>
        <w:pStyle w:val="Normal"/>
        <w:jc w:val="both"/>
        <w:rPr>
          <w:sz w:val="22"/>
          <w:szCs w:val="22"/>
        </w:rPr>
      </w:pPr>
      <w:r>
        <w:rPr>
          <w:sz w:val="22"/>
          <w:szCs w:val="22"/>
        </w:rPr>
      </w:r>
    </w:p>
    <w:p>
      <w:pPr>
        <w:pStyle w:val="Normal"/>
        <w:jc w:val="both"/>
        <w:rPr>
          <w:sz w:val="22"/>
          <w:szCs w:val="22"/>
        </w:rPr>
      </w:pPr>
      <w:r>
        <w:rPr>
          <w:b/>
          <w:sz w:val="20"/>
          <w:szCs w:val="20"/>
        </w:rPr>
        <w:t>Atividade 2:</w:t>
      </w:r>
    </w:p>
    <w:p>
      <w:pPr>
        <w:pStyle w:val="Corpodotexto"/>
        <w:jc w:val="center"/>
        <w:rPr>
          <w:rFonts w:ascii="Times New Roman" w:hAnsi="Times New Roman"/>
          <w:b/>
          <w:b/>
          <w:bCs/>
          <w:sz w:val="28"/>
          <w:szCs w:val="28"/>
        </w:rPr>
      </w:pPr>
      <w:r>
        <w:rPr>
          <w:b/>
          <w:bCs/>
          <w:i w:val="false"/>
          <w:caps w:val="false"/>
          <w:smallCaps w:val="false"/>
          <w:color w:val="202122"/>
          <w:spacing w:val="0"/>
          <w:sz w:val="28"/>
          <w:szCs w:val="28"/>
          <w:shd w:fill="FFFFFF" w:val="clear"/>
          <w:lang w:val="pt-BR" w:eastAsia="pt-BR"/>
        </w:rPr>
        <w:t>Xilogravura de   Francisco Ferreira</w:t>
      </w:r>
      <w:r>
        <w:rPr>
          <w:b/>
          <w:bCs/>
          <w:color w:val="222222"/>
          <w:sz w:val="28"/>
          <w:szCs w:val="28"/>
          <w:shd w:fill="FFFFFF" w:val="clear"/>
          <w:lang w:val="pt-BR" w:eastAsia="pt-BR"/>
        </w:rPr>
        <w:t xml:space="preserve"> </w:t>
      </w:r>
    </w:p>
    <w:p>
      <w:pPr>
        <w:pStyle w:val="Normal"/>
        <w:widowControl/>
        <w:shd w:val="clear" w:color="auto" w:fill="FFFFFF"/>
        <w:spacing w:lineRule="atLeast" w:line="320" w:before="0" w:after="200"/>
        <w:rPr>
          <w:color w:val="222222"/>
          <w:sz w:val="24"/>
          <w:szCs w:val="24"/>
          <w:lang w:val="pt-BR" w:eastAsia="pt-BR"/>
        </w:rPr>
      </w:pPr>
      <w:r>
        <w:rPr>
          <w:color w:val="222222"/>
          <w:sz w:val="24"/>
          <w:szCs w:val="24"/>
          <w:lang w:val="pt-BR" w:eastAsia="pt-BR"/>
        </w:rPr>
      </w:r>
    </w:p>
    <w:p>
      <w:pPr>
        <w:pStyle w:val="Normal"/>
        <w:widowControl/>
        <w:shd w:val="clear" w:color="auto" w:fill="FFFFFF"/>
        <w:spacing w:lineRule="atLeast" w:line="320" w:before="0" w:after="200"/>
        <w:rPr>
          <w:color w:val="222222"/>
          <w:sz w:val="24"/>
          <w:szCs w:val="24"/>
          <w:lang w:val="pt-BR" w:eastAsia="pt-BR"/>
        </w:rPr>
      </w:pPr>
      <w:r>
        <w:rPr>
          <w:color w:val="222222"/>
          <w:sz w:val="24"/>
          <w:szCs w:val="24"/>
          <w:lang w:val="pt-BR" w:eastAsia="pt-BR"/>
        </w:rP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4078605" cy="2879725"/>
            <wp:effectExtent l="0" t="0" r="0" b="0"/>
            <wp:wrapSquare wrapText="largest"/>
            <wp:docPr id="7"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4" descr=""/>
                    <pic:cNvPicPr>
                      <a:picLocks noChangeAspect="1" noChangeArrowheads="1"/>
                    </pic:cNvPicPr>
                  </pic:nvPicPr>
                  <pic:blipFill>
                    <a:blip r:embed="rId18"/>
                    <a:stretch>
                      <a:fillRect/>
                    </a:stretch>
                  </pic:blipFill>
                  <pic:spPr bwMode="auto">
                    <a:xfrm>
                      <a:off x="0" y="0"/>
                      <a:ext cx="4078605" cy="2879725"/>
                    </a:xfrm>
                    <a:prstGeom prst="rect">
                      <a:avLst/>
                    </a:prstGeom>
                  </pic:spPr>
                </pic:pic>
              </a:graphicData>
            </a:graphic>
          </wp:anchor>
        </w:drawing>
      </w:r>
    </w:p>
    <w:p>
      <w:pPr>
        <w:pStyle w:val="Corpodotexto"/>
        <w:widowControl/>
        <w:shd w:val="clear" w:color="auto" w:fill="FFFFFF"/>
        <w:spacing w:lineRule="atLeast" w:line="320" w:before="0" w:after="200"/>
        <w:rPr>
          <w:color w:val="222222"/>
          <w:sz w:val="24"/>
          <w:szCs w:val="24"/>
          <w:lang w:val="pt-BR" w:eastAsia="pt-BR"/>
        </w:rPr>
      </w:pPr>
      <w:r>
        <w:rPr>
          <w:color w:val="222222"/>
          <w:sz w:val="24"/>
          <w:szCs w:val="24"/>
          <w:lang w:val="pt-BR" w:eastAsia="pt-BR"/>
        </w:rPr>
      </w:r>
    </w:p>
    <w:p>
      <w:pPr>
        <w:pStyle w:val="Corpodotexto"/>
        <w:widowControl/>
        <w:shd w:val="clear" w:color="auto" w:fill="FFFFFF"/>
        <w:spacing w:lineRule="atLeast" w:line="320" w:before="0" w:after="200"/>
        <w:rPr>
          <w:color w:val="222222"/>
          <w:sz w:val="24"/>
          <w:szCs w:val="24"/>
          <w:lang w:val="pt-BR" w:eastAsia="pt-BR"/>
        </w:rPr>
      </w:pPr>
      <w:r>
        <w:rPr>
          <w:color w:val="222222"/>
          <w:sz w:val="24"/>
          <w:szCs w:val="24"/>
          <w:lang w:val="pt-BR" w:eastAsia="pt-BR"/>
        </w:rPr>
      </w:r>
    </w:p>
    <w:p>
      <w:pPr>
        <w:pStyle w:val="Corpodotexto"/>
        <w:widowControl/>
        <w:shd w:val="clear" w:color="auto" w:fill="FFFFFF"/>
        <w:spacing w:lineRule="atLeast" w:line="320" w:before="0" w:after="200"/>
        <w:rPr>
          <w:color w:val="222222"/>
          <w:sz w:val="24"/>
          <w:szCs w:val="24"/>
          <w:lang w:val="pt-BR" w:eastAsia="pt-BR"/>
        </w:rPr>
      </w:pPr>
      <w:r>
        <w:rPr>
          <w:color w:val="222222"/>
          <w:sz w:val="24"/>
          <w:szCs w:val="24"/>
          <w:lang w:val="pt-BR" w:eastAsia="pt-BR"/>
        </w:rPr>
      </w:r>
    </w:p>
    <w:p>
      <w:pPr>
        <w:pStyle w:val="Corpodotexto"/>
        <w:widowControl/>
        <w:shd w:val="clear" w:color="auto" w:fill="FFFFFF"/>
        <w:spacing w:lineRule="atLeast" w:line="320" w:before="0" w:after="200"/>
        <w:rPr>
          <w:color w:val="222222"/>
          <w:sz w:val="24"/>
          <w:szCs w:val="24"/>
          <w:lang w:val="pt-BR" w:eastAsia="pt-BR"/>
        </w:rPr>
      </w:pPr>
      <w:r>
        <w:rPr>
          <w:color w:val="222222"/>
          <w:sz w:val="24"/>
          <w:szCs w:val="24"/>
          <w:lang w:val="pt-BR" w:eastAsia="pt-BR"/>
        </w:rPr>
      </w:r>
    </w:p>
    <w:p>
      <w:pPr>
        <w:pStyle w:val="Corpodotexto"/>
        <w:widowControl/>
        <w:shd w:val="clear" w:color="auto" w:fill="FFFFFF"/>
        <w:spacing w:lineRule="atLeast" w:line="320" w:before="0" w:after="200"/>
        <w:rPr>
          <w:color w:val="222222"/>
          <w:sz w:val="24"/>
          <w:szCs w:val="24"/>
          <w:lang w:val="pt-BR" w:eastAsia="pt-BR"/>
        </w:rPr>
      </w:pPr>
      <w:r>
        <w:rPr>
          <w:color w:val="222222"/>
          <w:sz w:val="24"/>
          <w:szCs w:val="24"/>
          <w:lang w:val="pt-BR" w:eastAsia="pt-BR"/>
        </w:rPr>
      </w:r>
    </w:p>
    <w:p>
      <w:pPr>
        <w:pStyle w:val="Corpodotexto"/>
        <w:widowControl/>
        <w:shd w:val="clear" w:color="auto" w:fill="FFFFFF"/>
        <w:spacing w:lineRule="atLeast" w:line="320" w:before="0" w:after="200"/>
        <w:rPr>
          <w:color w:val="222222"/>
          <w:sz w:val="24"/>
          <w:szCs w:val="24"/>
          <w:lang w:val="pt-BR" w:eastAsia="pt-BR"/>
        </w:rPr>
      </w:pPr>
      <w:r>
        <w:rPr>
          <w:color w:val="222222"/>
          <w:sz w:val="24"/>
          <w:szCs w:val="24"/>
          <w:lang w:val="pt-BR" w:eastAsia="pt-BR"/>
        </w:rPr>
      </w:r>
    </w:p>
    <w:p>
      <w:pPr>
        <w:pStyle w:val="Corpodotexto"/>
        <w:widowControl/>
        <w:shd w:val="clear" w:color="auto" w:fill="FFFFFF"/>
        <w:spacing w:lineRule="atLeast" w:line="320" w:before="0" w:after="200"/>
        <w:rPr>
          <w:color w:val="222222"/>
          <w:sz w:val="24"/>
          <w:szCs w:val="24"/>
          <w:lang w:val="pt-BR" w:eastAsia="pt-BR"/>
        </w:rPr>
      </w:pPr>
      <w:r>
        <w:rPr>
          <w:color w:val="222222"/>
          <w:sz w:val="24"/>
          <w:szCs w:val="24"/>
          <w:lang w:val="pt-BR" w:eastAsia="pt-BR"/>
        </w:rPr>
      </w:r>
    </w:p>
    <w:p>
      <w:pPr>
        <w:pStyle w:val="Corpodotexto"/>
        <w:widowControl/>
        <w:shd w:val="clear" w:color="auto" w:fill="FFFFFF"/>
        <w:spacing w:lineRule="atLeast" w:line="320" w:before="0" w:after="200"/>
        <w:rPr>
          <w:color w:val="222222"/>
          <w:sz w:val="24"/>
          <w:szCs w:val="24"/>
          <w:lang w:val="pt-BR" w:eastAsia="pt-BR"/>
        </w:rPr>
      </w:pPr>
      <w:r>
        <w:rPr>
          <w:color w:val="222222"/>
          <w:sz w:val="24"/>
          <w:szCs w:val="24"/>
          <w:lang w:val="pt-BR" w:eastAsia="pt-BR"/>
        </w:rPr>
      </w:r>
    </w:p>
    <w:p>
      <w:pPr>
        <w:pStyle w:val="Corpodotexto"/>
        <w:widowControl/>
        <w:shd w:val="clear" w:color="auto" w:fill="FFFFFF"/>
        <w:spacing w:lineRule="atLeast" w:line="320" w:before="0" w:after="200"/>
        <w:rPr>
          <w:color w:val="222222"/>
          <w:sz w:val="24"/>
          <w:szCs w:val="24"/>
          <w:lang w:val="pt-BR" w:eastAsia="pt-BR"/>
        </w:rPr>
      </w:pPr>
      <w:r>
        <w:rPr>
          <w:color w:val="222222"/>
          <w:sz w:val="24"/>
          <w:szCs w:val="24"/>
          <w:lang w:val="pt-BR" w:eastAsia="pt-BR"/>
        </w:rPr>
      </w:r>
    </w:p>
    <w:p>
      <w:pPr>
        <w:pStyle w:val="Corpodotexto"/>
        <w:widowControl/>
        <w:shd w:val="clear" w:color="auto" w:fill="FFFFFF"/>
        <w:spacing w:lineRule="atLeast" w:line="320" w:before="0" w:after="200"/>
        <w:rPr>
          <w:b w:val="false"/>
          <w:b w:val="false"/>
          <w:bCs w:val="false"/>
          <w:i w:val="false"/>
          <w:i w:val="false"/>
          <w:caps w:val="false"/>
          <w:smallCaps w:val="false"/>
          <w:color w:val="202122"/>
          <w:spacing w:val="0"/>
          <w:sz w:val="24"/>
          <w:szCs w:val="24"/>
        </w:rPr>
      </w:pPr>
      <w:r>
        <w:rPr>
          <w:b w:val="false"/>
          <w:bCs w:val="false"/>
          <w:i w:val="false"/>
          <w:caps w:val="false"/>
          <w:smallCaps w:val="false"/>
          <w:color w:val="202122"/>
          <w:spacing w:val="0"/>
          <w:sz w:val="24"/>
          <w:szCs w:val="24"/>
        </w:rPr>
        <w:tab/>
        <w:t>O Museu Paulo Firpo, de Dom Pedrito ,  vem formando um acervo para sua coleção de arte , tendo em vista a  abertura, em breve,  da CASA DE CULTURA do município. Recebeu, há pouco, uma xilogravura de ,  Francisco Ferreira , como  assinava, o pintor e gravador , Manuel Francisco Pereira Ferreira, um artista pouco conhecido no cenário gaúcho. Natural de Porto Alegre ( 1935   - ? )  Foi aluno do Instituto de Belas Artes da capital   e, posteriormente , da Escola Nacional de Belas Artes , do Rio de Janeiro. Estudou gravura com nomes distinguidos como Friedlaende  e Edit Behring , no Museu de Arte Moderna do Rio de  Janeiro . A partir de 1959, já fixado na capital  fluminense , inicia sua trajetória um  salões e coletivas.  Em 1965 recebeu o Certificado de Isenção de Juri e o Prêmio de Viagem  ao Estrangeiro, ambas distinções  conquistadas no Salão Nacional de Arte Moderna  , do Rio de Janeiro , daquele ano.</w:t>
      </w:r>
    </w:p>
    <w:p>
      <w:pPr>
        <w:pStyle w:val="Corpodotexto"/>
        <w:widowControl/>
        <w:spacing w:lineRule="atLeast" w:line="315" w:before="0" w:after="200"/>
        <w:ind w:left="0" w:right="0" w:hanging="0"/>
        <w:rPr>
          <w:b w:val="false"/>
          <w:b w:val="false"/>
          <w:bCs w:val="false"/>
          <w:i w:val="false"/>
          <w:i w:val="false"/>
          <w:caps w:val="false"/>
          <w:smallCaps w:val="false"/>
          <w:color w:val="202122"/>
          <w:spacing w:val="0"/>
          <w:sz w:val="24"/>
          <w:szCs w:val="24"/>
        </w:rPr>
      </w:pPr>
      <w:r>
        <w:rPr>
          <w:b w:val="false"/>
          <w:bCs w:val="false"/>
          <w:i w:val="false"/>
          <w:caps w:val="false"/>
          <w:smallCaps w:val="false"/>
          <w:color w:val="202122"/>
          <w:spacing w:val="0"/>
          <w:sz w:val="24"/>
          <w:szCs w:val="24"/>
        </w:rPr>
        <w:tab/>
        <w:t>Figurou na VI Nacional de Belas Artes , do Rio de Janeiro . Foi  um dos criadores juntamente com Leo Dexhmeir, Joaquim Fonseca e Walney Elias do Grupo Bode Preto , agremiação  de vanguarda artística  de Porto Alegre . </w:t>
      </w:r>
    </w:p>
    <w:p>
      <w:pPr>
        <w:pStyle w:val="Corpodotexto"/>
        <w:widowControl/>
        <w:spacing w:lineRule="atLeast" w:line="315" w:before="0" w:after="200"/>
        <w:ind w:left="0" w:right="0" w:hanging="0"/>
        <w:rPr>
          <w:b w:val="false"/>
          <w:b w:val="false"/>
          <w:bCs w:val="false"/>
          <w:i w:val="false"/>
          <w:i w:val="false"/>
          <w:caps w:val="false"/>
          <w:smallCaps w:val="false"/>
          <w:color w:val="222222"/>
          <w:spacing w:val="0"/>
          <w:sz w:val="24"/>
          <w:szCs w:val="24"/>
        </w:rPr>
      </w:pPr>
      <w:r>
        <w:rPr>
          <w:b w:val="false"/>
          <w:bCs w:val="false"/>
          <w:i w:val="false"/>
          <w:caps w:val="false"/>
          <w:smallCaps w:val="false"/>
          <w:color w:val="202122"/>
          <w:spacing w:val="0"/>
          <w:sz w:val="24"/>
          <w:szCs w:val="24"/>
        </w:rPr>
        <w:tab/>
        <w:t>Francisco Ferreira é verbete no Dicionário de Artes Plásticas do Rio Grande do Sul, de Renato Rosa e Décio Presser- UFRGS 1997.</w:t>
      </w:r>
    </w:p>
    <w:p>
      <w:pPr>
        <w:pStyle w:val="Corpodotexto"/>
        <w:widowControl/>
        <w:spacing w:lineRule="atLeast" w:line="315" w:before="0" w:after="200"/>
        <w:ind w:left="0" w:right="0" w:hanging="0"/>
        <w:rPr>
          <w:b w:val="false"/>
          <w:b w:val="false"/>
          <w:bCs w:val="false"/>
          <w:i w:val="false"/>
          <w:i w:val="false"/>
          <w:caps w:val="false"/>
          <w:smallCaps w:val="false"/>
          <w:color w:val="202122"/>
          <w:spacing w:val="0"/>
          <w:sz w:val="24"/>
          <w:szCs w:val="24"/>
        </w:rPr>
      </w:pPr>
      <w:r>
        <w:rPr>
          <w:b w:val="false"/>
          <w:bCs w:val="false"/>
          <w:i w:val="false"/>
          <w:caps w:val="false"/>
          <w:smallCaps w:val="false"/>
          <w:color w:val="202122"/>
          <w:spacing w:val="0"/>
          <w:sz w:val="24"/>
          <w:szCs w:val="24"/>
        </w:rPr>
        <w:t>A peça em questão “Cena  campeira” – título atribuído -  é uma xilogravura , 51 cm ( 76 , 5 cm ) x  35,5 cm ( 49,5 cm) datada de 1958.  Um gaúcho, testando o fio da faca, com forte apelo telúrico -- a planura do campo, a força da terra, na frondosidade  da árvore, e  seus amigos inseparáveis:  cavalo e cachorro</w:t>
      </w:r>
    </w:p>
    <w:p>
      <w:pPr>
        <w:pStyle w:val="Corpodotexto"/>
        <w:widowControl/>
        <w:spacing w:before="0" w:after="200"/>
        <w:ind w:left="0" w:right="0" w:hanging="0"/>
        <w:rPr/>
      </w:pPr>
      <w:r>
        <w:rPr>
          <w:b w:val="false"/>
          <w:bCs w:val="false"/>
          <w:i w:val="false"/>
          <w:caps w:val="false"/>
          <w:smallCaps w:val="false"/>
          <w:color w:val="202122"/>
          <w:spacing w:val="0"/>
          <w:sz w:val="24"/>
          <w:szCs w:val="24"/>
        </w:rPr>
        <w:t>Foi doação do Dr. Luiz  Mário Xavier , peça que seu pai adquiriu no Rio de Janeiro.</w:t>
      </w:r>
    </w:p>
    <w:p>
      <w:pPr>
        <w:pStyle w:val="Corpodotexto"/>
        <w:widowControl/>
        <w:spacing w:before="0" w:after="200"/>
        <w:ind w:left="0" w:right="0" w:hanging="0"/>
        <w:rPr>
          <w:b/>
          <w:b/>
          <w:sz w:val="20"/>
          <w:szCs w:val="20"/>
        </w:rPr>
      </w:pPr>
      <w:r>
        <w:rPr>
          <w:b/>
          <w:sz w:val="20"/>
          <w:szCs w:val="20"/>
        </w:rPr>
      </w:r>
    </w:p>
    <w:p>
      <w:pPr>
        <w:pStyle w:val="Corpodotexto"/>
        <w:widowControl/>
        <w:spacing w:before="0" w:after="200"/>
        <w:ind w:left="0" w:right="0" w:hanging="0"/>
        <w:rPr>
          <w:b/>
          <w:b/>
          <w:sz w:val="20"/>
          <w:szCs w:val="20"/>
        </w:rPr>
      </w:pPr>
      <w:r>
        <w:rPr>
          <w:b/>
          <w:sz w:val="20"/>
          <w:szCs w:val="20"/>
        </w:rPr>
      </w:r>
    </w:p>
    <w:p>
      <w:pPr>
        <w:pStyle w:val="Corpodotexto"/>
        <w:widowControl/>
        <w:spacing w:before="0" w:after="200"/>
        <w:ind w:left="0" w:right="0" w:hanging="0"/>
        <w:rPr/>
      </w:pPr>
      <w:r>
        <w:rPr>
          <w:b/>
          <w:sz w:val="20"/>
          <w:szCs w:val="20"/>
        </w:rPr>
        <w:t>Atividade 3:</w:t>
      </w:r>
    </w:p>
    <w:p>
      <w:pPr>
        <w:pStyle w:val="Normal"/>
        <w:rPr>
          <w:b/>
          <w:b/>
          <w:sz w:val="20"/>
          <w:szCs w:val="20"/>
        </w:rPr>
      </w:pPr>
      <w:r>
        <w:rPr>
          <w:b/>
          <w:sz w:val="20"/>
          <w:szCs w:val="20"/>
        </w:rPr>
      </w:r>
    </w:p>
    <w:p>
      <w:pPr>
        <w:pStyle w:val="Normal"/>
        <w:jc w:val="center"/>
        <w:rPr>
          <w:b/>
          <w:b/>
          <w:sz w:val="28"/>
          <w:szCs w:val="28"/>
        </w:rPr>
      </w:pPr>
      <w:r>
        <w:rPr>
          <w:b/>
          <w:sz w:val="28"/>
          <w:szCs w:val="28"/>
        </w:rPr>
        <w:t>Museu Paulo Firpo: objetivos, visão, missão e valores</w:t>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rPr>
          <w:b/>
          <w:b/>
          <w:sz w:val="20"/>
          <w:szCs w:val="20"/>
        </w:rPr>
      </w:pPr>
      <w:r>
        <w:rPr>
          <w:b/>
          <w:sz w:val="20"/>
          <w:szCs w:val="20"/>
        </w:rPr>
      </w:r>
    </w:p>
    <w:p>
      <w:pPr>
        <w:pStyle w:val="Normal"/>
        <w:spacing w:lineRule="auto" w:line="360"/>
        <w:jc w:val="both"/>
        <w:rPr>
          <w:color w:val="222222"/>
          <w:sz w:val="28"/>
          <w:szCs w:val="28"/>
          <w:shd w:fill="FFFFFF" w:val="clear"/>
        </w:rPr>
      </w:pPr>
      <w:r>
        <w:rPr>
          <w:rFonts w:cs="Arial" w:ascii="Arial" w:hAnsi="Arial"/>
          <w:color w:val="222222"/>
          <w:shd w:fill="FFFFFF" w:val="clear"/>
        </w:rPr>
        <w:t xml:space="preserve">         </w:t>
      </w:r>
      <w:r>
        <w:rPr>
          <w:color w:val="222222"/>
          <w:sz w:val="28"/>
          <w:szCs w:val="28"/>
          <w:shd w:fill="FFFFFF" w:val="clear"/>
        </w:rPr>
        <w:t>Tendo em vista a nova definição de MUSEUS adotada pelo ICOM, desde  2021, o Museu Paulo Firpo, sede da  6º Região Museológica, atualizou seu PLANO MUSEOLÓGICO aos novos conceitos. Reaproveitando um cartaz  do Sistema Brasileiro de Museus, elaborou este dispositivo, como instrumento de divulgação, para o público, dos OBJETIVOS, VISÃO,  MISSÃO E VALORES da instituição. O painel está exposto no corredor de leva  ao pátio, local de  acesso público.</w:t>
      </w:r>
    </w:p>
    <w:p>
      <w:pPr>
        <w:pStyle w:val="Normal"/>
        <w:spacing w:lineRule="auto" w:line="360"/>
        <w:jc w:val="both"/>
        <w:rPr>
          <w:color w:val="222222"/>
          <w:sz w:val="28"/>
          <w:szCs w:val="28"/>
          <w:shd w:fill="FFFFFF" w:val="clear"/>
        </w:rPr>
      </w:pPr>
      <w:r>
        <w:rPr>
          <w:color w:val="222222"/>
          <w:sz w:val="28"/>
          <w:szCs w:val="28"/>
          <w:shd w:fill="FFFFFF" w:val="clear"/>
        </w:rPr>
      </w:r>
    </w:p>
    <w:p>
      <w:pPr>
        <w:sectPr>
          <w:type w:val="nextPage"/>
          <w:pgSz w:w="11940" w:h="16860"/>
          <w:pgMar w:left="720" w:right="720" w:gutter="0" w:header="0" w:top="720" w:footer="0" w:bottom="1548"/>
          <w:pgNumType w:fmt="decimal"/>
          <w:formProt w:val="false"/>
          <w:textDirection w:val="lrTb"/>
          <w:docGrid w:type="default" w:linePitch="600" w:charSpace="49152"/>
        </w:sectPr>
        <w:pStyle w:val="Normal"/>
        <w:spacing w:lineRule="auto" w:line="360"/>
        <w:jc w:val="center"/>
        <w:rPr>
          <w:color w:val="222222"/>
          <w:sz w:val="28"/>
          <w:szCs w:val="28"/>
          <w:shd w:fill="FFFFFF" w:val="clear"/>
        </w:rPr>
      </w:pPr>
      <w:r>
        <w:rPr/>
        <w:drawing>
          <wp:inline distT="0" distB="0" distL="0" distR="0">
            <wp:extent cx="4085590" cy="5039995"/>
            <wp:effectExtent l="0" t="0" r="0" b="0"/>
            <wp:docPr id="8" name="Imagem 13" descr="C:\Users\Adriano\Downloads\20230111_092432_mfn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13" descr="C:\Users\Adriano\Downloads\20230111_092432_mfnr.jpg"/>
                    <pic:cNvPicPr>
                      <a:picLocks noChangeAspect="1" noChangeArrowheads="1"/>
                    </pic:cNvPicPr>
                  </pic:nvPicPr>
                  <pic:blipFill>
                    <a:blip r:embed="rId19"/>
                    <a:stretch>
                      <a:fillRect/>
                    </a:stretch>
                  </pic:blipFill>
                  <pic:spPr bwMode="auto">
                    <a:xfrm>
                      <a:off x="0" y="0"/>
                      <a:ext cx="4085590" cy="5039995"/>
                    </a:xfrm>
                    <a:prstGeom prst="rect">
                      <a:avLst/>
                    </a:prstGeom>
                  </pic:spPr>
                </pic:pic>
              </a:graphicData>
            </a:graphic>
          </wp:inline>
        </w:drawing>
      </w:r>
      <w:bookmarkStart w:id="6" w:name="_GoBack1"/>
    </w:p>
    <w:p>
      <w:pPr>
        <w:pStyle w:val="Normal"/>
        <w:spacing w:before="1" w:after="0"/>
        <w:ind w:left="140" w:right="457" w:hanging="0"/>
        <w:jc w:val="center"/>
        <w:rPr>
          <w:color w:val="5983B0"/>
          <w:sz w:val="24"/>
          <w:szCs w:val="24"/>
        </w:rPr>
      </w:pPr>
      <w:r>
        <w:rPr/>
      </w:r>
      <w:bookmarkEnd w:id="6"/>
    </w:p>
    <w:sectPr>
      <w:headerReference w:type="default" r:id="rId20"/>
      <w:footerReference w:type="default" r:id="rId21"/>
      <w:type w:val="nextPage"/>
      <w:pgSz w:w="11940" w:h="16860"/>
      <w:pgMar w:left="580" w:right="580" w:gutter="0" w:header="0" w:top="1600" w:footer="1331" w:bottom="1520"/>
      <w:pgNumType w:fmt="decimal"/>
      <w:formProt w:val="false"/>
      <w:textDirection w:val="lrTb"/>
      <w:docGrid w:type="default" w:linePitch="100" w:charSpace="1638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Liberation Sans">
    <w:altName w:val="Arial"/>
    <w:charset w:val="00"/>
    <w:family w:val="roman"/>
    <w:pitch w:val="variable"/>
  </w:font>
  <w:font w:name="Verdana">
    <w:charset w:val="00"/>
    <w:family w:val="roman"/>
    <w:pitch w:val="variable"/>
  </w:font>
  <w:font w:name="Arial Black">
    <w:charset w:val="00"/>
    <w:family w:val="roman"/>
    <w:pitch w:val="variable"/>
  </w:font>
  <w:font w:name="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rpodotexto"/>
      <w:spacing w:lineRule="atLeast" w:line="0"/>
      <w:rPr>
        <w:sz w:val="20"/>
      </w:rPr>
    </w:pPr>
    <w:r>
      <w:rPr>
        <w:sz w:val="20"/>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243" w:hanging="224"/>
      </w:pPr>
      <w:rPr>
        <w:sz w:val="20"/>
        <w:b/>
        <w:szCs w:val="20"/>
        <w:bCs/>
        <w:w w:val="99"/>
        <w:rFonts w:ascii="Times New Roman" w:hAnsi="Times New Roman" w:eastAsia="Times New Roman" w:cs="Times New Roman"/>
        <w:color w:val="1F1F1F"/>
        <w:lang w:val="pt-PT" w:eastAsia="en-US" w:bidi="ar-SA"/>
      </w:rPr>
    </w:lvl>
    <w:lvl w:ilvl="1">
      <w:start w:val="0"/>
      <w:numFmt w:val="bullet"/>
      <w:lvlText w:val=""/>
      <w:lvlJc w:val="left"/>
      <w:pPr>
        <w:tabs>
          <w:tab w:val="num" w:pos="0"/>
        </w:tabs>
        <w:ind w:left="1293" w:hanging="224"/>
      </w:pPr>
      <w:rPr>
        <w:rFonts w:ascii="Symbol" w:hAnsi="Symbol" w:cs="Symbol" w:hint="default"/>
        <w:lang w:val="pt-PT" w:eastAsia="en-US" w:bidi="ar-SA"/>
      </w:rPr>
    </w:lvl>
    <w:lvl w:ilvl="2">
      <w:start w:val="0"/>
      <w:numFmt w:val="bullet"/>
      <w:lvlText w:val=""/>
      <w:lvlJc w:val="left"/>
      <w:pPr>
        <w:tabs>
          <w:tab w:val="num" w:pos="0"/>
        </w:tabs>
        <w:ind w:left="2346" w:hanging="224"/>
      </w:pPr>
      <w:rPr>
        <w:rFonts w:ascii="Symbol" w:hAnsi="Symbol" w:cs="Symbol" w:hint="default"/>
        <w:lang w:val="pt-PT" w:eastAsia="en-US" w:bidi="ar-SA"/>
      </w:rPr>
    </w:lvl>
    <w:lvl w:ilvl="3">
      <w:start w:val="0"/>
      <w:numFmt w:val="bullet"/>
      <w:lvlText w:val=""/>
      <w:lvlJc w:val="left"/>
      <w:pPr>
        <w:tabs>
          <w:tab w:val="num" w:pos="0"/>
        </w:tabs>
        <w:ind w:left="3399" w:hanging="224"/>
      </w:pPr>
      <w:rPr>
        <w:rFonts w:ascii="Symbol" w:hAnsi="Symbol" w:cs="Symbol" w:hint="default"/>
        <w:lang w:val="pt-PT" w:eastAsia="en-US" w:bidi="ar-SA"/>
      </w:rPr>
    </w:lvl>
    <w:lvl w:ilvl="4">
      <w:start w:val="0"/>
      <w:numFmt w:val="bullet"/>
      <w:lvlText w:val=""/>
      <w:lvlJc w:val="left"/>
      <w:pPr>
        <w:tabs>
          <w:tab w:val="num" w:pos="0"/>
        </w:tabs>
        <w:ind w:left="4452" w:hanging="224"/>
      </w:pPr>
      <w:rPr>
        <w:rFonts w:ascii="Symbol" w:hAnsi="Symbol" w:cs="Symbol" w:hint="default"/>
        <w:lang w:val="pt-PT" w:eastAsia="en-US" w:bidi="ar-SA"/>
      </w:rPr>
    </w:lvl>
    <w:lvl w:ilvl="5">
      <w:start w:val="0"/>
      <w:numFmt w:val="bullet"/>
      <w:lvlText w:val=""/>
      <w:lvlJc w:val="left"/>
      <w:pPr>
        <w:tabs>
          <w:tab w:val="num" w:pos="0"/>
        </w:tabs>
        <w:ind w:left="5505" w:hanging="224"/>
      </w:pPr>
      <w:rPr>
        <w:rFonts w:ascii="Symbol" w:hAnsi="Symbol" w:cs="Symbol" w:hint="default"/>
        <w:lang w:val="pt-PT" w:eastAsia="en-US" w:bidi="ar-SA"/>
      </w:rPr>
    </w:lvl>
    <w:lvl w:ilvl="6">
      <w:start w:val="0"/>
      <w:numFmt w:val="bullet"/>
      <w:lvlText w:val=""/>
      <w:lvlJc w:val="left"/>
      <w:pPr>
        <w:tabs>
          <w:tab w:val="num" w:pos="0"/>
        </w:tabs>
        <w:ind w:left="6558" w:hanging="224"/>
      </w:pPr>
      <w:rPr>
        <w:rFonts w:ascii="Symbol" w:hAnsi="Symbol" w:cs="Symbol" w:hint="default"/>
        <w:lang w:val="pt-PT" w:eastAsia="en-US" w:bidi="ar-SA"/>
      </w:rPr>
    </w:lvl>
    <w:lvl w:ilvl="7">
      <w:start w:val="0"/>
      <w:numFmt w:val="bullet"/>
      <w:lvlText w:val=""/>
      <w:lvlJc w:val="left"/>
      <w:pPr>
        <w:tabs>
          <w:tab w:val="num" w:pos="0"/>
        </w:tabs>
        <w:ind w:left="7611" w:hanging="224"/>
      </w:pPr>
      <w:rPr>
        <w:rFonts w:ascii="Symbol" w:hAnsi="Symbol" w:cs="Symbol" w:hint="default"/>
        <w:lang w:val="pt-PT" w:eastAsia="en-US" w:bidi="ar-SA"/>
      </w:rPr>
    </w:lvl>
    <w:lvl w:ilvl="8">
      <w:start w:val="0"/>
      <w:numFmt w:val="bullet"/>
      <w:lvlText w:val=""/>
      <w:lvlJc w:val="left"/>
      <w:pPr>
        <w:tabs>
          <w:tab w:val="num" w:pos="0"/>
        </w:tabs>
        <w:ind w:left="8664" w:hanging="224"/>
      </w:pPr>
      <w:rPr>
        <w:rFonts w:ascii="Symbol" w:hAnsi="Symbol" w:cs="Symbol" w:hint="default"/>
        <w:lang w:val="pt-PT" w:eastAsia="en-US" w:bidi="ar-SA"/>
      </w:rPr>
    </w:lvl>
  </w:abstractNum>
  <w:abstractNum w:abstractNumId="2">
    <w:lvl w:ilvl="0">
      <w:start w:val="1"/>
      <w:numFmt w:val="decimal"/>
      <w:lvlText w:val="%1."/>
      <w:lvlJc w:val="left"/>
      <w:pPr>
        <w:tabs>
          <w:tab w:val="num" w:pos="709"/>
        </w:tabs>
        <w:ind w:left="709" w:hanging="283"/>
      </w:pPr>
      <w:rPr/>
    </w:lvl>
    <w:lvl w:ilvl="1">
      <w:start w:val="1"/>
      <w:numFmt w:val="decimal"/>
      <w:lvlText w:val="%2."/>
      <w:lvlJc w:val="left"/>
      <w:pPr>
        <w:tabs>
          <w:tab w:val="num" w:pos="1418"/>
        </w:tabs>
        <w:ind w:left="1418" w:hanging="283"/>
      </w:pPr>
      <w:rPr/>
    </w:lvl>
    <w:lvl w:ilvl="2">
      <w:start w:val="1"/>
      <w:numFmt w:val="decimal"/>
      <w:lvlText w:val="%3."/>
      <w:lvlJc w:val="left"/>
      <w:pPr>
        <w:tabs>
          <w:tab w:val="num" w:pos="2127"/>
        </w:tabs>
        <w:ind w:left="2127" w:hanging="283"/>
      </w:pPr>
      <w:rPr/>
    </w:lvl>
    <w:lvl w:ilvl="3">
      <w:start w:val="1"/>
      <w:numFmt w:val="decimal"/>
      <w:lvlText w:val="%4."/>
      <w:lvlJc w:val="left"/>
      <w:pPr>
        <w:tabs>
          <w:tab w:val="num" w:pos="2836"/>
        </w:tabs>
        <w:ind w:left="2836" w:hanging="283"/>
      </w:pPr>
      <w:rPr/>
    </w:lvl>
    <w:lvl w:ilvl="4">
      <w:start w:val="1"/>
      <w:numFmt w:val="decimal"/>
      <w:lvlText w:val="%5."/>
      <w:lvlJc w:val="left"/>
      <w:pPr>
        <w:tabs>
          <w:tab w:val="num" w:pos="3545"/>
        </w:tabs>
        <w:ind w:left="3545" w:hanging="283"/>
      </w:pPr>
      <w:rPr/>
    </w:lvl>
    <w:lvl w:ilvl="5">
      <w:start w:val="1"/>
      <w:numFmt w:val="decimal"/>
      <w:lvlText w:val="%6."/>
      <w:lvlJc w:val="left"/>
      <w:pPr>
        <w:tabs>
          <w:tab w:val="num" w:pos="4254"/>
        </w:tabs>
        <w:ind w:left="4254" w:hanging="283"/>
      </w:pPr>
      <w:rPr/>
    </w:lvl>
    <w:lvl w:ilvl="6">
      <w:start w:val="1"/>
      <w:numFmt w:val="decimal"/>
      <w:lvlText w:val="%7."/>
      <w:lvlJc w:val="left"/>
      <w:pPr>
        <w:tabs>
          <w:tab w:val="num" w:pos="4963"/>
        </w:tabs>
        <w:ind w:left="4963" w:hanging="283"/>
      </w:pPr>
      <w:rPr/>
    </w:lvl>
    <w:lvl w:ilvl="7">
      <w:start w:val="1"/>
      <w:numFmt w:val="decimal"/>
      <w:lvlText w:val="%8."/>
      <w:lvlJc w:val="left"/>
      <w:pPr>
        <w:tabs>
          <w:tab w:val="num" w:pos="5672"/>
        </w:tabs>
        <w:ind w:left="5672" w:hanging="283"/>
      </w:pPr>
      <w:rPr/>
    </w:lvl>
    <w:lvl w:ilvl="8">
      <w:start w:val="1"/>
      <w:numFmt w:val="decimal"/>
      <w:lvlText w:val="%9."/>
      <w:lvlJc w:val="left"/>
      <w:pPr>
        <w:tabs>
          <w:tab w:val="num" w:pos="6381"/>
        </w:tabs>
        <w:ind w:left="6381" w:hanging="283"/>
      </w:pPr>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44"/>
  <w:defaultTabStop w:val="720"/>
  <w:autoHyphenation w:val="true"/>
  <w:compat>
    <w:compatSetting w:name="compatibilityMode" w:uri="http://schemas.microsoft.com/office/word" w:val="12"/>
  </w:compat>
  <w:hyphenationZone w:val="425"/>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1" w:semiHidden="0"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w:uiPriority="1" w:qFormat="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1"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uiPriority w:val="1"/>
    <w:qFormat/>
    <w:rsid w:val="00ae5f6d"/>
    <w:pPr>
      <w:widowControl w:val="false"/>
      <w:suppressAutoHyphens w:val="true"/>
      <w:bidi w:val="0"/>
      <w:spacing w:before="0" w:after="0"/>
      <w:jc w:val="left"/>
    </w:pPr>
    <w:rPr>
      <w:rFonts w:ascii="Times New Roman" w:hAnsi="Times New Roman" w:eastAsia="Times New Roman" w:cs="Times New Roman"/>
      <w:color w:val="auto"/>
      <w:kern w:val="0"/>
      <w:sz w:val="22"/>
      <w:szCs w:val="22"/>
      <w:lang w:val="pt-PT" w:eastAsia="en-US" w:bidi="ar-SA"/>
    </w:rPr>
  </w:style>
  <w:style w:type="paragraph" w:styleId="Ttulo1">
    <w:name w:val="Heading 1"/>
    <w:basedOn w:val="Normal"/>
    <w:link w:val="Ttulo1Char"/>
    <w:uiPriority w:val="1"/>
    <w:qFormat/>
    <w:rsid w:val="00d707be"/>
    <w:pPr>
      <w:spacing w:before="101" w:after="0"/>
      <w:ind w:left="94" w:right="191" w:hanging="0"/>
      <w:jc w:val="center"/>
      <w:outlineLvl w:val="0"/>
    </w:pPr>
    <w:rPr>
      <w:rFonts w:ascii="Cambria" w:hAnsi="Cambria" w:eastAsia="Cambria" w:cs="Cambria"/>
      <w:b/>
      <w:bCs/>
      <w:sz w:val="36"/>
      <w:szCs w:val="36"/>
    </w:rPr>
  </w:style>
  <w:style w:type="paragraph" w:styleId="Ttulo2">
    <w:name w:val="Heading 2"/>
    <w:basedOn w:val="Normal"/>
    <w:link w:val="Ttulo2Char"/>
    <w:uiPriority w:val="1"/>
    <w:qFormat/>
    <w:rsid w:val="00d707be"/>
    <w:pPr>
      <w:ind w:left="191" w:right="189" w:hanging="0"/>
      <w:jc w:val="center"/>
      <w:outlineLvl w:val="1"/>
    </w:pPr>
    <w:rPr>
      <w:b/>
      <w:bCs/>
      <w:sz w:val="32"/>
      <w:szCs w:val="32"/>
    </w:rPr>
  </w:style>
  <w:style w:type="paragraph" w:styleId="Ttulo3">
    <w:name w:val="Heading 3"/>
    <w:basedOn w:val="Normal"/>
    <w:link w:val="Ttulo3Char"/>
    <w:uiPriority w:val="1"/>
    <w:qFormat/>
    <w:rsid w:val="00d707be"/>
    <w:pPr>
      <w:ind w:left="191" w:hanging="0"/>
      <w:jc w:val="center"/>
      <w:outlineLvl w:val="2"/>
    </w:pPr>
    <w:rPr>
      <w:b/>
      <w:bCs/>
      <w:sz w:val="28"/>
      <w:szCs w:val="28"/>
    </w:rPr>
  </w:style>
  <w:style w:type="paragraph" w:styleId="Ttulo4">
    <w:name w:val="Heading 4"/>
    <w:basedOn w:val="Normal"/>
    <w:link w:val="Ttulo4Char"/>
    <w:uiPriority w:val="1"/>
    <w:qFormat/>
    <w:rsid w:val="00d707be"/>
    <w:pPr>
      <w:spacing w:before="90" w:after="0"/>
      <w:ind w:left="140" w:hanging="0"/>
      <w:outlineLvl w:val="3"/>
    </w:pPr>
    <w:rPr>
      <w:b/>
      <w:bCs/>
      <w:sz w:val="24"/>
      <w:szCs w:val="24"/>
    </w:rPr>
  </w:style>
  <w:style w:type="character" w:styleId="DefaultParagraphFont" w:default="1">
    <w:name w:val="Default Paragraph Font"/>
    <w:uiPriority w:val="1"/>
    <w:semiHidden/>
    <w:unhideWhenUsed/>
    <w:qFormat/>
    <w:rPr/>
  </w:style>
  <w:style w:type="character" w:styleId="TextodebaloChar" w:customStyle="1">
    <w:name w:val="Texto de balão Char"/>
    <w:basedOn w:val="DefaultParagraphFont"/>
    <w:link w:val="BalloonText"/>
    <w:uiPriority w:val="99"/>
    <w:semiHidden/>
    <w:qFormat/>
    <w:rsid w:val="00d707be"/>
    <w:rPr>
      <w:rFonts w:ascii="Tahoma" w:hAnsi="Tahoma" w:eastAsia="Times New Roman" w:cs="Tahoma"/>
      <w:sz w:val="16"/>
      <w:szCs w:val="16"/>
      <w:lang w:val="pt-PT"/>
    </w:rPr>
  </w:style>
  <w:style w:type="character" w:styleId="Ttulo1Char" w:customStyle="1">
    <w:name w:val="Título 1 Char"/>
    <w:basedOn w:val="DefaultParagraphFont"/>
    <w:uiPriority w:val="1"/>
    <w:qFormat/>
    <w:rsid w:val="00d707be"/>
    <w:rPr>
      <w:rFonts w:ascii="Cambria" w:hAnsi="Cambria" w:eastAsia="Cambria" w:cs="Cambria"/>
      <w:b/>
      <w:bCs/>
      <w:sz w:val="36"/>
      <w:szCs w:val="36"/>
      <w:lang w:val="pt-PT"/>
    </w:rPr>
  </w:style>
  <w:style w:type="character" w:styleId="Ttulo2Char" w:customStyle="1">
    <w:name w:val="Título 2 Char"/>
    <w:basedOn w:val="DefaultParagraphFont"/>
    <w:uiPriority w:val="1"/>
    <w:qFormat/>
    <w:rsid w:val="00d707be"/>
    <w:rPr>
      <w:rFonts w:ascii="Times New Roman" w:hAnsi="Times New Roman" w:eastAsia="Times New Roman" w:cs="Times New Roman"/>
      <w:b/>
      <w:bCs/>
      <w:sz w:val="32"/>
      <w:szCs w:val="32"/>
      <w:lang w:val="pt-PT"/>
    </w:rPr>
  </w:style>
  <w:style w:type="character" w:styleId="Ttulo3Char" w:customStyle="1">
    <w:name w:val="Título 3 Char"/>
    <w:basedOn w:val="DefaultParagraphFont"/>
    <w:uiPriority w:val="1"/>
    <w:qFormat/>
    <w:rsid w:val="00d707be"/>
    <w:rPr>
      <w:rFonts w:ascii="Times New Roman" w:hAnsi="Times New Roman" w:eastAsia="Times New Roman" w:cs="Times New Roman"/>
      <w:b/>
      <w:bCs/>
      <w:sz w:val="28"/>
      <w:szCs w:val="28"/>
      <w:lang w:val="pt-PT"/>
    </w:rPr>
  </w:style>
  <w:style w:type="character" w:styleId="Ttulo4Char" w:customStyle="1">
    <w:name w:val="Título 4 Char"/>
    <w:basedOn w:val="DefaultParagraphFont"/>
    <w:uiPriority w:val="1"/>
    <w:qFormat/>
    <w:rsid w:val="00d707be"/>
    <w:rPr>
      <w:rFonts w:ascii="Times New Roman" w:hAnsi="Times New Roman" w:eastAsia="Times New Roman" w:cs="Times New Roman"/>
      <w:b/>
      <w:bCs/>
      <w:sz w:val="24"/>
      <w:szCs w:val="24"/>
      <w:lang w:val="pt-PT"/>
    </w:rPr>
  </w:style>
  <w:style w:type="character" w:styleId="LinkdaInternet" w:customStyle="1">
    <w:name w:val="Link da Internet"/>
    <w:basedOn w:val="DefaultParagraphFont"/>
    <w:uiPriority w:val="99"/>
    <w:semiHidden/>
    <w:unhideWhenUsed/>
    <w:rsid w:val="002b1033"/>
    <w:rPr>
      <w:color w:val="0000FF"/>
      <w:u w:val="single"/>
    </w:rPr>
  </w:style>
  <w:style w:type="character" w:styleId="Linkdainternetvisitado" w:customStyle="1">
    <w:name w:val="Link da internet visitado"/>
    <w:basedOn w:val="DefaultParagraphFont"/>
    <w:uiPriority w:val="99"/>
    <w:semiHidden/>
    <w:unhideWhenUsed/>
    <w:rsid w:val="003f2f70"/>
    <w:rPr>
      <w:color w:val="800080" w:themeColor="followedHyperlink"/>
      <w:u w:val="single"/>
    </w:rPr>
  </w:style>
  <w:style w:type="character" w:styleId="CorpodetextoChar" w:customStyle="1">
    <w:name w:val="Corpo de texto Char"/>
    <w:basedOn w:val="DefaultParagraphFont"/>
    <w:uiPriority w:val="1"/>
    <w:qFormat/>
    <w:rsid w:val="001c1a65"/>
    <w:rPr>
      <w:rFonts w:ascii="Times New Roman" w:hAnsi="Times New Roman" w:eastAsia="Times New Roman" w:cs="Times New Roman"/>
      <w:sz w:val="24"/>
      <w:szCs w:val="24"/>
      <w:lang w:val="pt-PT"/>
    </w:rPr>
  </w:style>
  <w:style w:type="character" w:styleId="CabealhoChar" w:customStyle="1">
    <w:name w:val="Cabeçalho Char"/>
    <w:basedOn w:val="DefaultParagraphFont"/>
    <w:uiPriority w:val="99"/>
    <w:qFormat/>
    <w:rsid w:val="005332ba"/>
    <w:rPr>
      <w:rFonts w:ascii="Times New Roman" w:hAnsi="Times New Roman" w:eastAsia="Times New Roman" w:cs="Times New Roman"/>
      <w:lang w:val="pt-PT"/>
    </w:rPr>
  </w:style>
  <w:style w:type="character" w:styleId="Strong">
    <w:name w:val="Strong"/>
    <w:basedOn w:val="DefaultParagraphFont"/>
    <w:uiPriority w:val="22"/>
    <w:qFormat/>
    <w:rsid w:val="005332ba"/>
    <w:rPr>
      <w:b/>
      <w:bCs/>
    </w:rPr>
  </w:style>
  <w:style w:type="character" w:styleId="RodapChar" w:customStyle="1">
    <w:name w:val="Rodapé Char"/>
    <w:basedOn w:val="DefaultParagraphFont"/>
    <w:uiPriority w:val="99"/>
    <w:semiHidden/>
    <w:qFormat/>
    <w:rsid w:val="00382f9e"/>
    <w:rPr>
      <w:rFonts w:ascii="Times New Roman" w:hAnsi="Times New Roman" w:eastAsia="Times New Roman" w:cs="Times New Roman"/>
      <w:lang w:val="pt-PT"/>
    </w:rPr>
  </w:style>
  <w:style w:type="character" w:styleId="Nfaseforte">
    <w:name w:val="Ênfase forte"/>
    <w:qFormat/>
    <w:rPr>
      <w:b/>
      <w:bCs/>
    </w:rPr>
  </w:style>
  <w:style w:type="character" w:styleId="Smbolosdenumerao">
    <w:name w:val="Símbolos de numeração"/>
    <w:qFormat/>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link w:val="CorpodetextoChar"/>
    <w:uiPriority w:val="1"/>
    <w:qFormat/>
    <w:rsid w:val="00ae5f6d"/>
    <w:pPr/>
    <w:rPr>
      <w:sz w:val="24"/>
      <w:szCs w:val="24"/>
    </w:rPr>
  </w:style>
  <w:style w:type="paragraph" w:styleId="Lista">
    <w:name w:val="List"/>
    <w:basedOn w:val="Corpodotexto"/>
    <w:pPr/>
    <w:rPr>
      <w:rFonts w:cs="Arial Unicode MS"/>
    </w:rPr>
  </w:style>
  <w:style w:type="paragraph" w:styleId="Legenda">
    <w:name w:val="Caption"/>
    <w:basedOn w:val="Normal"/>
    <w:qFormat/>
    <w:pPr>
      <w:suppressLineNumbers/>
      <w:spacing w:before="120" w:after="120"/>
    </w:pPr>
    <w:rPr>
      <w:rFonts w:cs="Arial"/>
      <w:i/>
      <w:iCs/>
      <w:sz w:val="24"/>
      <w:szCs w:val="24"/>
    </w:rPr>
  </w:style>
  <w:style w:type="paragraph" w:styleId="Ndice" w:customStyle="1">
    <w:name w:val="Índice"/>
    <w:basedOn w:val="Normal"/>
    <w:qFormat/>
    <w:pPr>
      <w:suppressLineNumbers/>
    </w:pPr>
    <w:rPr>
      <w:rFonts w:cs="Arial Unicode MS"/>
    </w:rPr>
  </w:style>
  <w:style w:type="paragraph" w:styleId="Ttulododocumento">
    <w:name w:val="Title"/>
    <w:basedOn w:val="Normal"/>
    <w:next w:val="Corpodotexto"/>
    <w:qFormat/>
    <w:pPr>
      <w:keepNext w:val="true"/>
      <w:spacing w:before="240" w:after="120"/>
    </w:pPr>
    <w:rPr>
      <w:rFonts w:ascii="Liberation Sans" w:hAnsi="Liberation Sans" w:eastAsia="Microsoft YaHei" w:cs="Arial Unicode MS"/>
      <w:sz w:val="28"/>
      <w:szCs w:val="28"/>
    </w:rPr>
  </w:style>
  <w:style w:type="paragraph" w:styleId="Caption">
    <w:name w:val="caption"/>
    <w:basedOn w:val="Normal"/>
    <w:qFormat/>
    <w:pPr>
      <w:suppressLineNumbers/>
      <w:spacing w:before="120" w:after="120"/>
    </w:pPr>
    <w:rPr>
      <w:rFonts w:cs="Arial Unicode MS"/>
      <w:i/>
      <w:iCs/>
      <w:sz w:val="24"/>
      <w:szCs w:val="24"/>
    </w:rPr>
  </w:style>
  <w:style w:type="paragraph" w:styleId="Ttulo11" w:customStyle="1">
    <w:name w:val="Título 11"/>
    <w:basedOn w:val="Normal"/>
    <w:uiPriority w:val="1"/>
    <w:qFormat/>
    <w:rsid w:val="00ae5f6d"/>
    <w:pPr>
      <w:ind w:left="435" w:right="435" w:hanging="0"/>
      <w:jc w:val="center"/>
      <w:outlineLvl w:val="1"/>
    </w:pPr>
    <w:rPr>
      <w:b/>
      <w:bCs/>
      <w:sz w:val="28"/>
      <w:szCs w:val="28"/>
    </w:rPr>
  </w:style>
  <w:style w:type="paragraph" w:styleId="Ttulo21" w:customStyle="1">
    <w:name w:val="Título 21"/>
    <w:basedOn w:val="Normal"/>
    <w:uiPriority w:val="1"/>
    <w:qFormat/>
    <w:rsid w:val="00ae5f6d"/>
    <w:pPr>
      <w:spacing w:before="90" w:after="0"/>
      <w:ind w:left="140" w:hanging="0"/>
      <w:outlineLvl w:val="2"/>
    </w:pPr>
    <w:rPr>
      <w:b/>
      <w:bCs/>
      <w:sz w:val="24"/>
      <w:szCs w:val="24"/>
    </w:rPr>
  </w:style>
  <w:style w:type="paragraph" w:styleId="ListParagraph">
    <w:name w:val="List Paragraph"/>
    <w:basedOn w:val="Normal"/>
    <w:uiPriority w:val="1"/>
    <w:qFormat/>
    <w:rsid w:val="00ae5f6d"/>
    <w:pPr>
      <w:ind w:left="243" w:hanging="0"/>
    </w:pPr>
    <w:rPr/>
  </w:style>
  <w:style w:type="paragraph" w:styleId="TableParagraph" w:customStyle="1">
    <w:name w:val="Table Paragraph"/>
    <w:basedOn w:val="Normal"/>
    <w:uiPriority w:val="1"/>
    <w:qFormat/>
    <w:rsid w:val="00ae5f6d"/>
    <w:pPr/>
    <w:rPr/>
  </w:style>
  <w:style w:type="paragraph" w:styleId="BalloonText">
    <w:name w:val="Balloon Text"/>
    <w:basedOn w:val="Normal"/>
    <w:link w:val="TextodebaloChar"/>
    <w:uiPriority w:val="99"/>
    <w:semiHidden/>
    <w:unhideWhenUsed/>
    <w:qFormat/>
    <w:rsid w:val="00d707be"/>
    <w:pPr/>
    <w:rPr>
      <w:rFonts w:ascii="Tahoma" w:hAnsi="Tahoma" w:cs="Tahoma"/>
      <w:sz w:val="16"/>
      <w:szCs w:val="16"/>
    </w:rPr>
  </w:style>
  <w:style w:type="paragraph" w:styleId="NormalWeb">
    <w:name w:val="Normal (Web)"/>
    <w:basedOn w:val="Normal"/>
    <w:uiPriority w:val="99"/>
    <w:unhideWhenUsed/>
    <w:qFormat/>
    <w:rsid w:val="001c1a65"/>
    <w:pPr>
      <w:widowControl/>
      <w:spacing w:beforeAutospacing="1" w:afterAutospacing="1"/>
    </w:pPr>
    <w:rPr>
      <w:sz w:val="24"/>
      <w:szCs w:val="24"/>
      <w:lang w:val="pt-BR" w:eastAsia="pt-BR"/>
    </w:rPr>
  </w:style>
  <w:style w:type="paragraph" w:styleId="CabealhoeRodap" w:customStyle="1">
    <w:name w:val="Cabeçalho e Rodapé"/>
    <w:basedOn w:val="Normal"/>
    <w:qFormat/>
    <w:pPr/>
    <w:rPr/>
  </w:style>
  <w:style w:type="paragraph" w:styleId="Cabealho">
    <w:name w:val="Header"/>
    <w:basedOn w:val="Normal"/>
    <w:link w:val="CabealhoChar"/>
    <w:uiPriority w:val="99"/>
    <w:unhideWhenUsed/>
    <w:rsid w:val="005332ba"/>
    <w:pPr>
      <w:tabs>
        <w:tab w:val="clear" w:pos="720"/>
        <w:tab w:val="center" w:pos="4252" w:leader="none"/>
        <w:tab w:val="right" w:pos="8504" w:leader="none"/>
      </w:tabs>
    </w:pPr>
    <w:rPr/>
  </w:style>
  <w:style w:type="paragraph" w:styleId="M4193397435276035676lastchild" w:customStyle="1">
    <w:name w:val="m_4193397435276035676last-child"/>
    <w:basedOn w:val="Normal"/>
    <w:qFormat/>
    <w:rsid w:val="005332ba"/>
    <w:pPr>
      <w:widowControl/>
      <w:spacing w:beforeAutospacing="1" w:afterAutospacing="1"/>
    </w:pPr>
    <w:rPr>
      <w:sz w:val="24"/>
      <w:szCs w:val="24"/>
      <w:lang w:val="pt-BR" w:eastAsia="pt-BR"/>
    </w:rPr>
  </w:style>
  <w:style w:type="paragraph" w:styleId="Rodap">
    <w:name w:val="Footer"/>
    <w:basedOn w:val="Normal"/>
    <w:link w:val="RodapChar"/>
    <w:uiPriority w:val="99"/>
    <w:semiHidden/>
    <w:unhideWhenUsed/>
    <w:rsid w:val="00382f9e"/>
    <w:pPr>
      <w:tabs>
        <w:tab w:val="clear" w:pos="720"/>
        <w:tab w:val="center" w:pos="4252" w:leader="none"/>
        <w:tab w:val="right" w:pos="8504" w:leader="none"/>
      </w:tabs>
    </w:pPr>
    <w:rPr/>
  </w:style>
  <w:style w:type="paragraph" w:styleId="Contedodoquadro" w:customStyle="1">
    <w:name w:val="Conteúdo do quadro"/>
    <w:basedOn w:val="Normal"/>
    <w:qFormat/>
    <w:pPr/>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uiPriority w:val="2"/>
    <w:semiHidden/>
    <w:unhideWhenUsed/>
    <w:qFormat/>
    <w:rsid w:val="00ae5f6d"/>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hyperlink" Target="mailto:semrsmuseus@gmail.com" TargetMode="Externa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hyperlink" Target="https://linktr.ee/xiiienemu" TargetMode="External"/><Relationship Id="rId8" Type="http://schemas.openxmlformats.org/officeDocument/2006/relationships/hyperlink" Target="https://chat.whatsapp.com/I9kIhGH4LE64e3xOO2p46a" TargetMode="External"/><Relationship Id="rId9" Type="http://schemas.openxmlformats.org/officeDocument/2006/relationships/hyperlink" Target="https://www.vakinha.com.br/357648" TargetMode="External"/><Relationship Id="rId10" Type="http://schemas.openxmlformats.org/officeDocument/2006/relationships/hyperlink" Target="mailto:3576486@vakinha.com.br" TargetMode="External"/><Relationship Id="rId11" Type="http://schemas.openxmlformats.org/officeDocument/2006/relationships/image" Target="media/image5.jpeg"/><Relationship Id="rId12" Type="http://schemas.openxmlformats.org/officeDocument/2006/relationships/hyperlink" Target="https://www.escolavirtual.gov.br/curso/237" TargetMode="External"/><Relationship Id="rId13" Type="http://schemas.openxmlformats.org/officeDocument/2006/relationships/hyperlink" Target="https://www.museus.gov.br/acessoainformacao/acoes-e-programas/programa-saber-museu/" TargetMode="External"/><Relationship Id="rId14" Type="http://schemas.openxmlformats.org/officeDocument/2006/relationships/hyperlink" Target="https://www.museus.gov.br/acessoainformacao/acoes-e-programas/programa-saber-museu/" TargetMode="External"/><Relationship Id="rId15" Type="http://schemas.openxmlformats.org/officeDocument/2006/relationships/hyperlink" Target="https://www.museus.gov.br/acessoainformacao/acoes-e-programas/programa-saber-museu/" TargetMode="External"/><Relationship Id="rId16" Type="http://schemas.openxmlformats.org/officeDocument/2006/relationships/hyperlink" Target="https://www.museus.gov.br/acessoainformacao/acoes-e-programas/programa-saber-museu/" TargetMode="External"/><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numbering" Target="numbering.xml"/><Relationship Id="rId23" Type="http://schemas.openxmlformats.org/officeDocument/2006/relationships/fontTable" Target="fontTable.xml"/><Relationship Id="rId24" Type="http://schemas.openxmlformats.org/officeDocument/2006/relationships/settings" Target="settings.xml"/><Relationship Id="rId2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Application>LibreOffice/7.3.7.2$Windows_X86_64 LibreOffice_project/e114eadc50a9ff8d8c8a0567d6da8f454beeb84f</Application>
  <AppVersion>15.0000</AppVersion>
  <Pages>13</Pages>
  <Words>1983</Words>
  <Characters>11022</Characters>
  <CharactersWithSpaces>13150</CharactersWithSpaces>
  <Paragraphs>82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2022-07-29T18:04:00Z</dcterms:created>
  <dc:creator>adriano-galmarino</dc:creator>
  <dc:description/>
  <dc:language>pt-BR</dc:language>
  <cp:lastModifiedBy/>
  <dcterms:modified xsi:type="dcterms:W3CDTF">2023-07-14T10:46:09Z</dcterms:modified>
  <cp:revision>95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2022-03-04T00:00:00Z</vt:filetime>
  </property>
  <property fmtid="{D5CDD505-2E9C-101B-9397-08002B2CF9AE}" pid="3" name="Creator">
    <vt:lpwstr>Microsoft® Word 2013</vt:lpwstr>
  </property>
  <property fmtid="{D5CDD505-2E9C-101B-9397-08002B2CF9AE}" pid="4" name="LastSaved">
    <vt:filetime>2022-03-10T00:00:00Z</vt:filetime>
  </property>
</Properties>
</file>